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9B" w:rsidRDefault="001C6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04" w:rsidRPr="000E5B7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4D04" w:rsidRPr="000E5B7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04" w:rsidRPr="000E5B7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E4D04" w:rsidRPr="000E5B7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proofErr w:type="gramStart"/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счётной</w:t>
      </w:r>
    </w:p>
    <w:p w:rsidR="003E4D04" w:rsidRPr="000E5B7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муниципального образования город Краснодар</w:t>
      </w:r>
    </w:p>
    <w:p w:rsidR="003E4D04" w:rsidRPr="000E5B7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422619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20.10.2014</w:t>
      </w:r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___№__</w:t>
      </w:r>
      <w:r w:rsidR="0042261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Start w:id="0" w:name="_GoBack"/>
      <w:bookmarkEnd w:id="0"/>
      <w:r w:rsidRPr="000E5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0E5B7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850243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ТАНДАРТ</w:t>
      </w: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7C2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СФК 1 «Проведение внешней проверки годового отчёта об исполнении местного бюджета</w:t>
      </w:r>
      <w:r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Краснодар)»  </w:t>
      </w:r>
    </w:p>
    <w:p w:rsidR="003E4D04" w:rsidRPr="00224D97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5C79AD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5C79AD">
        <w:rPr>
          <w:rFonts w:ascii="Times New Roman" w:eastAsia="Times New Roman" w:hAnsi="Times New Roman" w:cs="Calibri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4</w:t>
      </w:r>
      <w:r w:rsidRPr="005C79AD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год</w:t>
      </w: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5C79AD">
        <w:rPr>
          <w:rFonts w:ascii="Times New Roman" w:eastAsia="Times New Roman" w:hAnsi="Times New Roman" w:cs="Calibri"/>
          <w:sz w:val="28"/>
          <w:szCs w:val="20"/>
          <w:lang w:eastAsia="ru-RU"/>
        </w:rPr>
        <w:lastRenderedPageBreak/>
        <w:t>Содержание</w:t>
      </w:r>
    </w:p>
    <w:p w:rsidR="00CE5354" w:rsidRDefault="00CE535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tbl>
      <w:tblPr>
        <w:tblStyle w:val="a9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8422"/>
        <w:gridCol w:w="1143"/>
      </w:tblGrid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2" w:type="dxa"/>
          </w:tcPr>
          <w:p w:rsidR="00643074" w:rsidRPr="004B106C" w:rsidRDefault="00643074" w:rsidP="00CE535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  <w:p w:rsidR="007C2BB4" w:rsidRPr="004B106C" w:rsidRDefault="007C2BB4" w:rsidP="00CE5354">
            <w:pPr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8422" w:type="dxa"/>
          </w:tcPr>
          <w:p w:rsidR="00643074" w:rsidRPr="004B106C" w:rsidRDefault="0064307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>Содержание внешней проверки</w:t>
            </w:r>
            <w:r w:rsidR="00CE5354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CE5354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</w:p>
          <w:p w:rsidR="007C2BB4" w:rsidRPr="004B106C" w:rsidRDefault="007C2BB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4B106C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22" w:type="dxa"/>
          </w:tcPr>
          <w:p w:rsidR="00643074" w:rsidRPr="004B106C" w:rsidRDefault="0064307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>Методические основы проведения внешней проверки</w:t>
            </w:r>
            <w:r w:rsidR="00DE043C"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 xml:space="preserve"> 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</w:p>
          <w:p w:rsidR="007C2BB4" w:rsidRPr="004B106C" w:rsidRDefault="007C2BB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22" w:type="dxa"/>
          </w:tcPr>
          <w:p w:rsidR="00643074" w:rsidRPr="004B106C" w:rsidRDefault="0064307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>Организация внешней проверки</w:t>
            </w:r>
            <w:r w:rsidR="00DE043C"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 xml:space="preserve"> 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</w:p>
          <w:p w:rsidR="007C2BB4" w:rsidRPr="004B106C" w:rsidRDefault="007C2BB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4B106C" w:rsidP="004B10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3074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8422" w:type="dxa"/>
          </w:tcPr>
          <w:p w:rsidR="00643074" w:rsidRPr="004B106C" w:rsidRDefault="0064307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>Общие принципы и требования к проведению внешней проверки</w:t>
            </w:r>
            <w:r w:rsidR="00DE043C"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 xml:space="preserve"> 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</w:p>
          <w:p w:rsidR="007C2BB4" w:rsidRPr="004B106C" w:rsidRDefault="007C2BB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4B106C" w:rsidP="004B10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3074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422" w:type="dxa"/>
          </w:tcPr>
          <w:p w:rsidR="00643074" w:rsidRDefault="00643074" w:rsidP="008B27FF">
            <w:pPr>
              <w:ind w:left="-108"/>
              <w:jc w:val="both"/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</w:pPr>
            <w:r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>Формы и методы проведения внешней проверки</w:t>
            </w:r>
            <w:r w:rsidR="00DE043C"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 xml:space="preserve"> 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 xml:space="preserve"> город Краснодар)</w:t>
            </w:r>
          </w:p>
          <w:p w:rsidR="004B106C" w:rsidRPr="004B106C" w:rsidRDefault="004B106C" w:rsidP="008B27FF">
            <w:pPr>
              <w:ind w:left="-108"/>
              <w:jc w:val="both"/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4B106C" w:rsidP="00CE7A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9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422" w:type="dxa"/>
          </w:tcPr>
          <w:p w:rsidR="00643074" w:rsidRPr="004B106C" w:rsidRDefault="008308A1" w:rsidP="008308A1">
            <w:pPr>
              <w:ind w:left="-108"/>
              <w:jc w:val="both"/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</w:pPr>
            <w:r w:rsidRPr="004B106C"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  <w:t>Информационная основа внешней проверки годового отчёта об исполнении местного бюджета (бюджета МО город Краснодар) и доказательства</w:t>
            </w:r>
          </w:p>
          <w:p w:rsidR="007C2BB4" w:rsidRPr="004B106C" w:rsidRDefault="007C2BB4" w:rsidP="008308A1">
            <w:pPr>
              <w:ind w:left="-108"/>
              <w:jc w:val="both"/>
              <w:rPr>
                <w:rFonts w:ascii="Times New Roman" w:eastAsia="Times New Roman" w:hAnsi="Times New Roman" w:cs="Calibri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CE7A6C" w:rsidP="004B10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</w:t>
            </w:r>
            <w:r w:rsidR="004B10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8422" w:type="dxa"/>
          </w:tcPr>
          <w:p w:rsidR="00643074" w:rsidRPr="004B106C" w:rsidRDefault="0064307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действия, проводимые в ходе внешней проверки 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</w:p>
          <w:p w:rsidR="007C2BB4" w:rsidRPr="004B106C" w:rsidRDefault="007C2BB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643074" w:rsidP="004B10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10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7A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4B10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 </w:t>
            </w:r>
          </w:p>
        </w:tc>
        <w:tc>
          <w:tcPr>
            <w:tcW w:w="8422" w:type="dxa"/>
          </w:tcPr>
          <w:p w:rsidR="00643074" w:rsidRPr="004B106C" w:rsidRDefault="0064307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Экспертно-аналитические действия, проводимые в ходе внешней проверки 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</w:p>
          <w:p w:rsidR="007C2BB4" w:rsidRPr="004B106C" w:rsidRDefault="007C2BB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CE7A6C" w:rsidP="004B10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10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4B10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8422" w:type="dxa"/>
          </w:tcPr>
          <w:p w:rsidR="00643074" w:rsidRPr="004B106C" w:rsidRDefault="0064307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proofErr w:type="gramStart"/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461507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461507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</w:t>
            </w:r>
            <w:r w:rsidR="00461507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внешней проверки</w:t>
            </w:r>
            <w:r w:rsidR="00DE043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</w:p>
          <w:p w:rsidR="007C2BB4" w:rsidRPr="004B106C" w:rsidRDefault="007C2BB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4B106C" w:rsidP="004B10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43074" w:rsidRPr="00643074" w:rsidTr="00DE043C">
        <w:tc>
          <w:tcPr>
            <w:tcW w:w="580" w:type="dxa"/>
          </w:tcPr>
          <w:p w:rsidR="00643074" w:rsidRPr="00643074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8422" w:type="dxa"/>
          </w:tcPr>
          <w:p w:rsidR="00643074" w:rsidRPr="004B106C" w:rsidRDefault="0064307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внешней проверки</w:t>
            </w:r>
            <w:r w:rsidR="00DE043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</w:p>
          <w:p w:rsidR="007C2BB4" w:rsidRPr="004B106C" w:rsidRDefault="007C2BB4" w:rsidP="008B27F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</w:tcPr>
          <w:p w:rsidR="00643074" w:rsidRPr="004B106C" w:rsidRDefault="004B106C" w:rsidP="004B10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E7A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43074" w:rsidRPr="00CE7A6C" w:rsidTr="00DE043C">
        <w:tc>
          <w:tcPr>
            <w:tcW w:w="580" w:type="dxa"/>
          </w:tcPr>
          <w:p w:rsidR="00643074" w:rsidRPr="00CE7A6C" w:rsidRDefault="00643074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2" w:type="dxa"/>
          </w:tcPr>
          <w:p w:rsidR="00CE7A6C" w:rsidRPr="004B106C" w:rsidRDefault="00CE7A6C" w:rsidP="008B27FF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Приложение. Примерная структура заключения Контрольно-счётной палаты </w:t>
            </w:r>
            <w:r w:rsidR="008B27FF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Краснодар по внешней проверке 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годового отчёта об исполнении местного бюджета (бюджета </w:t>
            </w:r>
            <w:r w:rsidR="008B27FF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МО</w:t>
            </w:r>
            <w:r w:rsidR="00DE043C" w:rsidRPr="004B106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город Краснодар)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32220A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финансовый год</w:t>
            </w:r>
          </w:p>
        </w:tc>
        <w:tc>
          <w:tcPr>
            <w:tcW w:w="1143" w:type="dxa"/>
          </w:tcPr>
          <w:p w:rsidR="00CE7A6C" w:rsidRPr="004B106C" w:rsidRDefault="00CE7A6C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10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4B106C" w:rsidRP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7A6C" w:rsidRPr="004B106C" w:rsidRDefault="00CE7A6C" w:rsidP="00643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354" w:rsidRDefault="00CE535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CE5354" w:rsidRDefault="00CE535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sz w:val="28"/>
          <w:szCs w:val="20"/>
          <w:lang w:eastAsia="ru-RU"/>
        </w:rPr>
        <w:lastRenderedPageBreak/>
        <w:t>1. Общие положения</w:t>
      </w: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E4D04" w:rsidRPr="00B2679B" w:rsidRDefault="003E4D04" w:rsidP="00CE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1.</w:t>
      </w:r>
      <w:r w:rsidR="00BB762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 </w:t>
      </w:r>
      <w:proofErr w:type="gramStart"/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Стандарт проведения внешней проверки годового отч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та об исполнении местного бюджета (бюджета </w:t>
      </w:r>
      <w:r w:rsid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МО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город Краснодар) (далее – Стандарт</w:t>
      </w:r>
      <w:r w:rsidR="00571ED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</w:t>
      </w:r>
      <w:r w:rsidR="00571ED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Местн</w:t>
      </w:r>
      <w:r w:rsidR="00571ED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ый</w:t>
      </w:r>
      <w:r w:rsidR="00571ED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бюджет</w:t>
      </w:r>
      <w:r w:rsid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соответственно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подготовлен для исполнения требовани</w:t>
      </w:r>
      <w:r w:rsidR="00902C40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й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ст.ст.157, 264.4 Б</w:t>
      </w:r>
      <w:r w:rsidR="00902C40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К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РФ, ст. 11 Федерального закона от 07.02.2011 № 6-ФЗ «Об общих принципах организации и деятельности контрольно-сч</w:t>
      </w:r>
      <w:r w:rsidR="0032220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тных органов субъектов Российской Федерации и муниципальных образова</w:t>
      </w:r>
      <w:r w:rsidR="0032220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ний», Положения о Контрольно-счё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тной палате </w:t>
      </w:r>
      <w:r w:rsidR="008B27F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МО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город Краснодар, утвержденного решением городской</w:t>
      </w:r>
      <w:proofErr w:type="gramEnd"/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Думы Краснодара от 21.10.2010 № 2 п.14 (далее – Палата), Положения о бюджетном процессе в </w:t>
      </w:r>
      <w:r w:rsidR="00EB345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МО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город Краснодар, утвержденного решением городской Думы Краснодара от 22.11.2007 № 32 п.2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(далее – Положение о бюджетном процессе)</w:t>
      </w:r>
      <w:r w:rsidRPr="00B2679B">
        <w:rPr>
          <w:rFonts w:ascii="Times New Roman" w:hAnsi="Times New Roman" w:cs="Times New Roman"/>
          <w:sz w:val="28"/>
          <w:szCs w:val="28"/>
        </w:rPr>
        <w:t>.</w:t>
      </w:r>
    </w:p>
    <w:p w:rsidR="003E4D04" w:rsidRPr="00C73478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1.2. </w:t>
      </w:r>
      <w:proofErr w:type="gramStart"/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Стандарт </w:t>
      </w:r>
      <w:r w:rsidRPr="00C7347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</w:t>
      </w:r>
      <w:r w:rsidR="0032220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Pr="00C7347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тной палаты Российской Федерации (протокол от 12.05.2012 № 21К (854).</w:t>
      </w:r>
      <w:proofErr w:type="gramEnd"/>
    </w:p>
    <w:p w:rsidR="001F02D7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C7347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1.3. Стандарт предназначен для </w:t>
      </w: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применения </w:t>
      </w:r>
      <w:r w:rsidR="00163B18"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участниками группы</w:t>
      </w: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участвующими при проведении внешней проверки </w:t>
      </w:r>
      <w:r w:rsid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годового отчёта об исполнении </w:t>
      </w: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Местного бюджета </w:t>
      </w:r>
      <w:r w:rsid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(далее – Внешняя проверка).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1.4. Сфера применения </w:t>
      </w:r>
      <w:r w:rsidR="00EB345A"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Стандарта</w:t>
      </w: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: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регулирование особенностей проведения Внешней проверки.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1.5. Цель </w:t>
      </w:r>
      <w:r w:rsidR="00571ED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Стандарта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: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установление единых организационно-правовых, информационных, методических основ проведения </w:t>
      </w:r>
      <w:r w:rsidR="001F02D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 подготовки заключения Палаты.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1.6. Задачи </w:t>
      </w:r>
      <w:r w:rsidR="00571ED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Стандарта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:</w:t>
      </w:r>
    </w:p>
    <w:p w:rsidR="003E4D04" w:rsidRPr="00B2679B" w:rsidRDefault="007C2BB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определение </w:t>
      </w:r>
      <w:r w:rsidR="00E613C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основных принципов и этапов проведения </w:t>
      </w:r>
      <w:r w:rsidR="001F02D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Внешней проверки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3E4D04" w:rsidRPr="00B2679B" w:rsidRDefault="007C2BB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2) </w:t>
      </w:r>
      <w:r w:rsidR="00E613C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установление требований к содержанию контрольных и экспертно-аналитических мероприятий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3E4D04" w:rsidRDefault="007C2BB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3)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определение структуры, содержания и основных требований к заключению 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Палаты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на проект решения городской Думы Краснодара об исполнении Местного бюджета</w:t>
      </w:r>
      <w:r w:rsidR="00E613C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E613C5" w:rsidRDefault="007C2BB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4) </w:t>
      </w:r>
      <w:r w:rsidR="001F02D7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закрепление порядка </w:t>
      </w:r>
      <w:r w:rsidR="00E613C5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взаимодействия между структурными подразделениями Палаты в ходе Внешней проверки;</w:t>
      </w:r>
      <w:r w:rsidR="003F3624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E613C5" w:rsidRPr="00B2679B" w:rsidRDefault="007C2BB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5) </w:t>
      </w:r>
      <w:r w:rsidR="00E613C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установление порядка рассмотрения и утверждения информации Палаты о результатах </w:t>
      </w:r>
      <w:r w:rsidR="001F02D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Внешней проверки</w:t>
      </w:r>
      <w:r w:rsidR="00E613C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представление её в городскую Думу Краснодара и главе МО город Краснодар.</w:t>
      </w:r>
    </w:p>
    <w:p w:rsidR="00163B18" w:rsidRDefault="00163B18" w:rsidP="003E4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2. </w:t>
      </w:r>
      <w:r w:rsidR="0046150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Содержание внешней проверки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годового отч</w:t>
      </w:r>
      <w:r w:rsidR="0046150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2.1. Целью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 является:</w:t>
      </w:r>
    </w:p>
    <w:p w:rsidR="00902C40" w:rsidRDefault="00CD5F8E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установление законности, степени полноты и достоверности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lastRenderedPageBreak/>
        <w:t xml:space="preserve">представленной 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бухгалтерской и</w:t>
      </w:r>
      <w:r w:rsidR="00E14DB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бюджетной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отчётности, а также 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документов</w:t>
      </w:r>
      <w:r w:rsidR="00B811A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материалов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представленных в составе проекта решения городской Думы Краснодара </w:t>
      </w:r>
      <w:r w:rsidR="00902C40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«</w:t>
      </w:r>
      <w:r w:rsidR="00902C40" w:rsidRPr="00902C40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Об исполнении местного бюджета (бюджета муниципального образования город Краснодар)»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; </w:t>
      </w:r>
      <w:proofErr w:type="gramEnd"/>
    </w:p>
    <w:p w:rsidR="003E4D04" w:rsidRPr="00AA421D" w:rsidRDefault="00CD5F8E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2)</w:t>
      </w:r>
      <w:r w:rsidR="00902C40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установление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соответстви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порядка ведения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бухгалтерского и </w:t>
      </w:r>
      <w:r w:rsidR="003E4D0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бюджетного </w:t>
      </w:r>
      <w:r w:rsidR="00E14DB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учёт</w:t>
      </w:r>
      <w:r w:rsidR="003E4D0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 законодательству РФ;</w:t>
      </w:r>
    </w:p>
    <w:p w:rsidR="00B811A9" w:rsidRPr="00AA421D" w:rsidRDefault="00B811A9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3) установление достоверности бюджетной отчетности главных администраторов бюджетных средств;</w:t>
      </w:r>
    </w:p>
    <w:p w:rsidR="003E4D04" w:rsidRPr="00AA421D" w:rsidRDefault="00B811A9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 w:rsidR="00CD5F8E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</w:t>
      </w:r>
      <w:r w:rsidR="003E4D0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установление соответствия фактического исполнения </w:t>
      </w:r>
      <w:r w:rsidR="00E14DB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Местного </w:t>
      </w:r>
      <w:r w:rsidR="003E4D0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бюджета его плановым назначениям, установленным решениями городской Думы Краснодара;</w:t>
      </w:r>
    </w:p>
    <w:p w:rsidR="003E4D04" w:rsidRPr="001F02D7" w:rsidRDefault="00B811A9" w:rsidP="001F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</w:t>
      </w:r>
      <w:r w:rsidR="00CD5F8E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</w:t>
      </w:r>
      <w:r w:rsidR="003E4D0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оценка </w:t>
      </w:r>
      <w:r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законности, </w:t>
      </w:r>
      <w:r w:rsidR="003E4D0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эффективности и результативности использования в отчётном году бюджетных средств</w:t>
      </w:r>
      <w:r w:rsidR="003E4D04" w:rsidRP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</w:t>
      </w:r>
      <w:r w:rsidR="001F02D7" w:rsidRP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имущества, находящегося в муниципальной собственности МО город Краснодар (далее – Муниципальное имущество)</w:t>
      </w:r>
      <w:r w:rsidR="003E4D04" w:rsidRP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3E4D04" w:rsidRDefault="00B811A9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</w:t>
      </w:r>
      <w:r w:rsid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</w:t>
      </w:r>
      <w:r w:rsidR="003E4D04" w:rsidRPr="001F02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разработка рекомендаций по повышению эффективности управления муниципальными финансами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Муниципальным </w:t>
      </w:r>
      <w:r w:rsidR="00127AB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имуществом;</w:t>
      </w:r>
    </w:p>
    <w:p w:rsidR="00127AB9" w:rsidRPr="00AA421D" w:rsidRDefault="00B811A9" w:rsidP="0012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1D">
        <w:rPr>
          <w:rFonts w:ascii="Times New Roman" w:hAnsi="Times New Roman" w:cs="Times New Roman"/>
          <w:sz w:val="28"/>
          <w:szCs w:val="28"/>
        </w:rPr>
        <w:t>7</w:t>
      </w:r>
      <w:r w:rsidR="00127AB9" w:rsidRPr="00AA421D">
        <w:rPr>
          <w:rFonts w:ascii="Times New Roman" w:hAnsi="Times New Roman" w:cs="Times New Roman"/>
          <w:sz w:val="28"/>
          <w:szCs w:val="28"/>
        </w:rPr>
        <w:t>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A421D">
        <w:rPr>
          <w:rFonts w:ascii="Times New Roman" w:hAnsi="Times New Roman" w:cs="Times New Roman"/>
          <w:sz w:val="28"/>
          <w:szCs w:val="28"/>
        </w:rPr>
        <w:t>;</w:t>
      </w:r>
    </w:p>
    <w:p w:rsidR="00B811A9" w:rsidRPr="00AA421D" w:rsidRDefault="00B811A9" w:rsidP="00B81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1D">
        <w:rPr>
          <w:rFonts w:ascii="Times New Roman" w:hAnsi="Times New Roman" w:cs="Times New Roman"/>
          <w:sz w:val="28"/>
          <w:szCs w:val="28"/>
        </w:rPr>
        <w:t>8) подготовка заключения на годовой отчет об исполнении Местного бюджета.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2.2. Основными задачами проведения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 явля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ю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тся:</w:t>
      </w:r>
    </w:p>
    <w:p w:rsidR="003E4D04" w:rsidRPr="00B2679B" w:rsidRDefault="00CD5F8E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проверка соблюдения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объектами контроля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требований к порядку составления и представления годовой 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бухгалтерской и</w:t>
      </w:r>
      <w:r w:rsidR="00E14DB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бюджетной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отчетности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3E4D04" w:rsidRPr="00B2679B" w:rsidRDefault="00CD5F8E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2)</w:t>
      </w:r>
      <w:r w:rsidR="00C07CA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проверка соблюдения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объектами контроля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требований законодательства по организации и ведению 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бухгалтерского и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бюджетного уч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та;</w:t>
      </w:r>
    </w:p>
    <w:p w:rsidR="00CD5F8E" w:rsidRPr="00CD5F8E" w:rsidRDefault="00CD5F8E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3) 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установление соответствия исполнения проекта решения о Местном бюджете на отчётный финансовый год и на плановый период  объектами контроля положениям БК РФ, иным нормативным правовым актам и муниципальным правовым актам;</w:t>
      </w:r>
    </w:p>
    <w:p w:rsidR="00CD5F8E" w:rsidRPr="00CD5F8E" w:rsidRDefault="00CD5F8E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4) 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установление достоверности бюджетной отчетности </w:t>
      </w:r>
      <w:r w:rsidRPr="004F5E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главных администраторов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4F5E6D" w:rsidRPr="004F5E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бюджетных</w:t>
      </w:r>
      <w:r w:rsidR="004F5E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средств;</w:t>
      </w:r>
    </w:p>
    <w:p w:rsidR="00CD5F8E" w:rsidRPr="00CD5F8E" w:rsidRDefault="00CD5F8E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5) установление достоверности показателей отчёта об исполнении Местного бюджета за отчётный финансовый год, документов и материалов представляемых одновременно с ним;</w:t>
      </w:r>
    </w:p>
    <w:p w:rsidR="00CD5F8E" w:rsidRPr="00B2679B" w:rsidRDefault="00CD5F8E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6)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проверка и анализ исполнения Местного бюджета по данным годового отч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та, выявление нарушений и отклонений в процесс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е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исполнения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Местного бюджета;</w:t>
      </w:r>
    </w:p>
    <w:p w:rsidR="00CD5F8E" w:rsidRDefault="00CD5F8E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7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установление эффективности администрирования доходов Местного бюджета и источников финансирования его дефицита;</w:t>
      </w:r>
    </w:p>
    <w:p w:rsidR="004F5E6D" w:rsidRPr="00CD5F8E" w:rsidRDefault="004F5E6D" w:rsidP="003B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8) 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установление законности, целевого назначения и эффективности </w:t>
      </w:r>
      <w:r w:rsidR="00AA0EA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(</w:t>
      </w:r>
      <w:r w:rsidR="00AA0EA8" w:rsidRPr="003B117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экономности и результативности) </w:t>
      </w:r>
      <w:r w:rsidR="00AA0EA8"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использования средств Местного бюджета;</w:t>
      </w:r>
    </w:p>
    <w:p w:rsidR="00CD5F8E" w:rsidRPr="00CD5F8E" w:rsidRDefault="004F5E6D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9</w:t>
      </w:r>
      <w:r w:rsidR="00CD5F8E"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проверка учёта, использования, управления и распоряжения </w:t>
      </w:r>
      <w:r w:rsidR="00CD5F8E"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lastRenderedPageBreak/>
        <w:t>Муниципальным имуществом;</w:t>
      </w:r>
    </w:p>
    <w:p w:rsidR="00CD5F8E" w:rsidRPr="00CD5F8E" w:rsidRDefault="00CD5F8E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4F5E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0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установление эффективности управления муниципальным долгом;</w:t>
      </w:r>
    </w:p>
    <w:p w:rsidR="00CD5F8E" w:rsidRPr="00CD5F8E" w:rsidRDefault="00CD5F8E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4F5E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Pr="00CD5F8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 проверка и анализ качества управления муниципальными финансами; </w:t>
      </w:r>
    </w:p>
    <w:p w:rsidR="001C679B" w:rsidRPr="0079397A" w:rsidRDefault="00CD5F8E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AA421D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</w:t>
      </w:r>
      <w:r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</w:t>
      </w:r>
      <w:r w:rsidR="004F5E6D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проверка </w:t>
      </w:r>
      <w:r w:rsidR="001C679B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соблюдени</w:t>
      </w:r>
      <w:r w:rsidR="004F5E6D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1C679B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127AB9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объектами контроля </w:t>
      </w:r>
      <w:r w:rsidR="001C679B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бюджетного процесса</w:t>
      </w:r>
      <w:r w:rsidR="004F5E6D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при исполнении Местного бюджета;</w:t>
      </w:r>
    </w:p>
    <w:p w:rsidR="00702CB3" w:rsidRPr="0079397A" w:rsidRDefault="00702CB3" w:rsidP="00CD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AA421D"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</w:t>
      </w:r>
      <w:r w:rsidRPr="0079397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определение степени выполнения получателями средств Местного бюджета плановых заданий по предоставлению муниципальных услуг;</w:t>
      </w:r>
    </w:p>
    <w:p w:rsidR="004F5E6D" w:rsidRDefault="004F5E6D" w:rsidP="004F5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3E4BC0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AA421D" w:rsidRPr="003E4BC0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 w:rsidRPr="003E4BC0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</w:t>
      </w:r>
      <w:r w:rsidRPr="003E4BC0">
        <w:rPr>
          <w:rFonts w:ascii="Times New Roman" w:hAnsi="Times New Roman" w:cs="Times New Roman"/>
          <w:sz w:val="28"/>
          <w:szCs w:val="28"/>
        </w:rPr>
        <w:t xml:space="preserve"> </w:t>
      </w:r>
      <w:r w:rsidR="00426914" w:rsidRPr="003E4BC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02CB3" w:rsidRPr="003E4BC0">
        <w:rPr>
          <w:rFonts w:ascii="Times New Roman" w:hAnsi="Times New Roman" w:cs="Times New Roman"/>
          <w:sz w:val="28"/>
          <w:szCs w:val="28"/>
        </w:rPr>
        <w:t xml:space="preserve">соблюдения порядка </w:t>
      </w:r>
      <w:r w:rsidRPr="003E4BC0"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бюджетных средств внутреннего финансового контроля и внутреннего финансового аудита</w:t>
      </w:r>
      <w:r w:rsidR="00127AB9" w:rsidRPr="003E4BC0">
        <w:rPr>
          <w:rFonts w:ascii="Times New Roman" w:hAnsi="Times New Roman" w:cs="Times New Roman"/>
          <w:sz w:val="28"/>
          <w:szCs w:val="28"/>
        </w:rPr>
        <w:t>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2.3. Предмет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проверки: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годовой отчёт об исполнении 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Местного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бюджета за отчётный финансовый год;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2)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годовая бухгалтерская и бюджетная отчётность </w:t>
      </w:r>
      <w:r w:rsidR="00AA0EA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главных администраторов бюджетных средств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дополнительные материалы, документы и пояснения к ним.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2.4. Объектами </w:t>
      </w:r>
      <w:r w:rsidR="00B5009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контроля при проведении 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проверки являются </w:t>
      </w:r>
      <w:r w:rsidR="00AA0EA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главных администраторов бюджетных средств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</w:t>
      </w:r>
      <w:r w:rsidR="00AA0EA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(далее </w:t>
      </w:r>
      <w:proofErr w:type="gramStart"/>
      <w:r w:rsidR="00AA0EA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-</w:t>
      </w:r>
      <w:r w:rsidR="00AA0EA8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</w:t>
      </w:r>
      <w:proofErr w:type="gramEnd"/>
      <w:r w:rsidR="00AA0EA8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АБС</w:t>
      </w:r>
      <w:r w:rsidR="00AA0EA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E545A6" w:rsidRDefault="00461507" w:rsidP="0046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3. </w:t>
      </w:r>
      <w:r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Методические основы проведения внешней проверки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годового отч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МО </w:t>
      </w:r>
      <w:r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город Краснодар)</w:t>
      </w:r>
    </w:p>
    <w:p w:rsidR="00461507" w:rsidRPr="00FD1CF8" w:rsidRDefault="00461507" w:rsidP="003E4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Cs/>
          <w:color w:val="FF0000"/>
          <w:sz w:val="28"/>
          <w:szCs w:val="20"/>
          <w:highlight w:val="yellow"/>
          <w:lang w:eastAsia="ru-RU"/>
        </w:rPr>
      </w:pPr>
    </w:p>
    <w:p w:rsidR="003E4D04" w:rsidRPr="0030218C" w:rsidRDefault="00D41930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3.1. </w:t>
      </w:r>
      <w:r w:rsidR="003E4D04"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Методической основой </w:t>
      </w:r>
      <w:r w:rsidR="0080387F"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="00095E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проверки является анализ </w:t>
      </w:r>
      <w:r w:rsidR="00095ED7" w:rsidRPr="00095ED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соответствия взаимосвязанных показателей 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бухгалтерской и бюджетной отчётности</w:t>
      </w:r>
      <w:r w:rsidR="003E4D04"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между собой</w:t>
      </w:r>
      <w:r w:rsidR="00B5009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</w:t>
      </w:r>
      <w:r w:rsidR="003E4D04"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соответствия отчёта об исполнении 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Местного </w:t>
      </w:r>
      <w:r w:rsidR="003E4D04"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бюджета решению о Местном бюджете на отчётный финансовый год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 и </w:t>
      </w:r>
      <w:r w:rsidR="003E4D04"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требованиям </w:t>
      </w:r>
      <w:r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БК РФ </w:t>
      </w:r>
      <w:r w:rsidR="003E4D04"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 нормативным правовым актам РФ</w:t>
      </w:r>
      <w:r w:rsidR="00E14D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Краснодарского края</w:t>
      </w:r>
      <w:r w:rsidR="003E4D04"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муниципальным правовым актам.</w:t>
      </w:r>
    </w:p>
    <w:p w:rsidR="003E4D04" w:rsidRPr="00B2679B" w:rsidRDefault="00D41930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3.</w:t>
      </w:r>
      <w:r w:rsid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</w:t>
      </w:r>
      <w:r w:rsidRPr="003021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Основными приёмами финансового анализа по данным бюджетной отчётности являются: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1)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 чтение отчётности;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2)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 горизонтальный анализ;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3)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 вертикальный анализ. 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>Чтение отчётности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B5009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–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информационное ознакомление с финансовым положением </w:t>
      </w:r>
      <w:r w:rsidR="00B5009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объекта контроля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по данным баланса, сопутствующим формам и приложениям к ним</w:t>
      </w:r>
      <w:r w:rsidR="00B5009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(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важно рассматривать показатели разных форм отчётности в их взаимосвязи</w:t>
      </w:r>
      <w:r w:rsidR="00B5009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>Горизонтальн</w:t>
      </w:r>
      <w:r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>ый</w:t>
      </w:r>
      <w:r w:rsidRPr="00B2679B"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 xml:space="preserve"> </w:t>
      </w:r>
      <w:r w:rsidR="003E4D04" w:rsidRPr="00B2679B"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>анализ</w:t>
      </w:r>
      <w:r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 xml:space="preserve"> –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сравнение каждой позиции отчётности с соответствующей позицией предыдущего года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определ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ение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абсолютны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х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относительны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х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изменени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й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lastRenderedPageBreak/>
        <w:t>роста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для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выяв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ления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тенденци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й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 динамики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изменения отдельных показателей, входящих в состав отчётности.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>Вертикальн</w:t>
      </w:r>
      <w:r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 xml:space="preserve">ый </w:t>
      </w:r>
      <w:r w:rsidR="003E4D04" w:rsidRPr="00B2679B"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>анализ</w:t>
      </w:r>
      <w:r>
        <w:rPr>
          <w:rFonts w:ascii="Times New Roman" w:eastAsia="Times New Roman" w:hAnsi="Times New Roman" w:cs="Calibri"/>
          <w:bCs/>
          <w:iCs/>
          <w:sz w:val="28"/>
          <w:szCs w:val="20"/>
          <w:lang w:eastAsia="ru-RU"/>
        </w:rPr>
        <w:t xml:space="preserve"> –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определени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структуры итоговых финансовых показателей с выявлением влияния каждой позиции отчётности на результат в целом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для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вычислени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удельного веса отдельных статей в итоге отчёта, выяснение структуры. </w:t>
      </w: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4. </w:t>
      </w:r>
      <w:r w:rsidR="0046150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Организация внешней проверки</w:t>
      </w:r>
      <w:r w:rsidR="0046150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годового отч</w:t>
      </w:r>
      <w:r w:rsidR="0046150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4.1. Организация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 включает следующие этапы: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1)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подготовительный;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2)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основной;</w:t>
      </w:r>
    </w:p>
    <w:p w:rsidR="003E4D04" w:rsidRPr="00B2679B" w:rsidRDefault="00B5009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3)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заключительный.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4.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На подготовительном этапе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осуществляется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:</w:t>
      </w:r>
    </w:p>
    <w:p w:rsidR="003E4D04" w:rsidRPr="00FF5C83" w:rsidRDefault="001F33E7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B5009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изучение 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нормативных 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правов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ых актов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в соответствии с котор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ыми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должен исполняться Местный бюджет; </w:t>
      </w:r>
    </w:p>
    <w:p w:rsidR="003E4D04" w:rsidRPr="00733D03" w:rsidRDefault="001F33E7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</w:t>
      </w:r>
      <w:r w:rsidR="00B50096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</w:t>
      </w:r>
      <w:r w:rsidR="00BE18EE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изучение </w:t>
      </w:r>
      <w:r w:rsid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результатов ранее проведё</w:t>
      </w:r>
      <w:r w:rsidR="00B50096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нных</w:t>
      </w:r>
      <w:r w:rsidR="008C1CFE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B50096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контрольных и экспертно-аналитических мероприятий</w:t>
      </w:r>
      <w:r w:rsidR="003E4D04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DC5109" w:rsidRDefault="001F33E7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</w:t>
      </w:r>
      <w:r w:rsidR="00B5009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</w:t>
      </w:r>
      <w:r w:rsidR="003E4D04" w:rsidRPr="00733D0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A483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ф</w:t>
      </w:r>
      <w:r w:rsidR="003A483F" w:rsidRPr="003A483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ормулирование вопросов, необходимых для изучения,</w:t>
      </w:r>
      <w:r w:rsidR="003A483F" w:rsidRPr="00733D0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733D0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определ</w:t>
      </w:r>
      <w:r w:rsidR="006020E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ение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участник</w:t>
      </w:r>
      <w:r w:rsidR="006020E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ов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группы 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по </w:t>
      </w:r>
      <w:r w:rsidR="00DC5109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подготовке заключения на годовой </w:t>
      </w:r>
      <w:r w:rsidR="0032220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отчёт</w:t>
      </w:r>
      <w:r w:rsidR="00DC5109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об исполнении местного бюджета 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 </w:t>
      </w:r>
      <w:r w:rsidR="002928F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по 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конкретным контрольным мероприятиям, необходимым для проверки 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бухгалтерской и </w:t>
      </w:r>
      <w:r w:rsidR="003E4D04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бюджетной отчётности</w:t>
      </w:r>
      <w:r w:rsidR="00DC5109" w:rsidRP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7C2BB4" w:rsidRPr="008B7666" w:rsidRDefault="007C2BB4" w:rsidP="007C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4) определением руководителей Внешней проверки – аудиторов Палаты в соответствии с закреплёнными </w:t>
      </w:r>
      <w:r w:rsidRPr="008B766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направлениями.</w:t>
      </w:r>
    </w:p>
    <w:p w:rsidR="00BE18EE" w:rsidRDefault="003E4D04" w:rsidP="007C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8B766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Результатом проведения данного этапа являются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подготовка и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издание </w:t>
      </w:r>
      <w:r w:rsidR="00FF5C83" w:rsidRPr="00A04DB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 соответствии </w:t>
      </w:r>
      <w:r w:rsid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 порядком, установленном распоряжениями председателя Палаты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:</w:t>
      </w:r>
    </w:p>
    <w:p w:rsidR="003E4D04" w:rsidRPr="00A04DB1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1)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распоряжени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 </w:t>
      </w:r>
      <w:r w:rsidR="003E4D04" w:rsidRPr="00122B1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назначении экспертно-аналитического мероприятия – проведения </w:t>
      </w:r>
      <w:r w:rsidR="0080387F" w:rsidRPr="00122B1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="003E4D04" w:rsidRPr="00122B1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</w:t>
      </w:r>
      <w:r w:rsidR="003E4D04" w:rsidRPr="00A04DB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EB0B1C" w:rsidRPr="00A04DB1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2)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D0583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программы и рабочего плана проведения </w:t>
      </w:r>
      <w:r w:rsidR="0080387F" w:rsidRPr="00D0583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="003E4D04" w:rsidRPr="00D0583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</w:t>
      </w:r>
      <w:r w:rsidR="00EB0B1C" w:rsidRPr="00A04DB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EB0B1C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3)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распоряжений председателя 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Палаты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 проведении </w:t>
      </w:r>
      <w:r w:rsid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камеральных и выездных проверок бюджетной </w:t>
      </w:r>
      <w:r w:rsidR="0032220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отчёт</w:t>
      </w:r>
      <w:r w:rsid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ности</w:t>
      </w:r>
      <w:r w:rsidR="00EB0B1C" w:rsidRPr="00A04DB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DC5109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4)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программ и рабоч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их</w:t>
      </w:r>
      <w:r w:rsid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план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ов</w:t>
      </w:r>
      <w:r w:rsid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проведения камеральных и выездных проверок бюджетной </w:t>
      </w:r>
      <w:r w:rsidR="0032220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отчёт</w:t>
      </w:r>
      <w:r w:rsid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ности.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4.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 Основной этап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 заключается:</w:t>
      </w:r>
    </w:p>
    <w:p w:rsidR="003E4D04" w:rsidRPr="00DC5109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1)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635A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экспертно-аналитических мероприятиях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– </w:t>
      </w:r>
      <w:r w:rsidR="00DC5109" w:rsidRP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обследовании </w:t>
      </w:r>
      <w:r w:rsidR="00444F91" w:rsidRP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данных годового отчёта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об исполнении Местного бюджета;</w:t>
      </w:r>
    </w:p>
    <w:p w:rsidR="003E4D04" w:rsidRPr="00B2679B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2)</w:t>
      </w:r>
      <w:r w:rsidR="003635A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контрольных мероприятиях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: </w:t>
      </w:r>
    </w:p>
    <w:p w:rsidR="003E4D04" w:rsidRPr="00B2679B" w:rsidRDefault="00FF5C83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проверке </w:t>
      </w:r>
      <w:r w:rsidR="002928F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бухгалтерской и </w:t>
      </w:r>
      <w:r w:rsidRP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юджетной </w:t>
      </w:r>
      <w:r w:rsidR="0032220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отчёт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ности ГАБС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включая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выборочн</w:t>
      </w:r>
      <w:r w:rsidR="003635A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ую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проверк</w:t>
      </w:r>
      <w:r w:rsidR="003635A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бухгалтерской и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бюджетной отч</w:t>
      </w:r>
      <w:r w:rsidR="003E4D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тности </w:t>
      </w:r>
      <w:r w:rsid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при проведении выездных проверок бюджетной </w:t>
      </w:r>
      <w:r w:rsidR="0032220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отчёт</w:t>
      </w:r>
      <w:r w:rsidR="00DC510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ности</w:t>
      </w:r>
      <w:r w:rsidR="008257F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3E4D04" w:rsidRPr="00133232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встречны</w:t>
      </w:r>
      <w:r w:rsid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проверк</w:t>
      </w:r>
      <w:r w:rsidR="00FF5C8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ах</w:t>
      </w:r>
      <w:r w:rsidR="00133232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проводимы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х</w:t>
      </w:r>
      <w:r w:rsidR="00133232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BE18EE" w:rsidRPr="00B71F56" w:rsidRDefault="003E4D04" w:rsidP="00BE1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lastRenderedPageBreak/>
        <w:t xml:space="preserve">Результатом проведения данного этапа </w:t>
      </w:r>
      <w:r w:rsidR="0080387F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 являются</w:t>
      </w:r>
      <w:r w:rsidR="00BE18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подготовка </w:t>
      </w:r>
      <w:r w:rsidR="00BE18EE" w:rsidRPr="00A04DB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 </w:t>
      </w:r>
      <w:r w:rsidR="00BE18EE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соответствии с порядком, установленном распоряжениями председателя Палаты:</w:t>
      </w:r>
    </w:p>
    <w:p w:rsidR="00FD1CF8" w:rsidRPr="00B71F56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1)</w:t>
      </w:r>
      <w:r w:rsidR="003E4D04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0B1457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акт</w:t>
      </w:r>
      <w:r w:rsidR="00BE18EE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ов</w:t>
      </w:r>
      <w:r w:rsidR="000B1457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камеральных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</w:t>
      </w:r>
      <w:r w:rsidR="000B1457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выездных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встречных </w:t>
      </w:r>
      <w:r w:rsidR="000B1457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проверок</w:t>
      </w:r>
      <w:r w:rsidR="00133232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бюджетной </w:t>
      </w:r>
      <w:r w:rsidR="0032220A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отчёт</w:t>
      </w:r>
      <w:r w:rsidR="00133232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ности ГАБС;</w:t>
      </w:r>
    </w:p>
    <w:p w:rsidR="00FD1CF8" w:rsidRPr="00B71F56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2)</w:t>
      </w:r>
      <w:r w:rsidR="00FD1CF8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B71F56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аналитических справок</w:t>
      </w:r>
      <w:r w:rsidR="00FD1CF8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522DB5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4.</w:t>
      </w:r>
      <w:r w:rsidR="00BE18EE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</w:t>
      </w:r>
      <w:r w:rsidRPr="000F0AE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На заключительном этапе </w:t>
      </w:r>
      <w:r w:rsidR="00BE18EE" w:rsidRPr="000F0AE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производится </w:t>
      </w:r>
      <w:r w:rsidR="00BE18EE" w:rsidRPr="00D54EE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свод</w:t>
      </w:r>
      <w:r w:rsidR="00BE18EE" w:rsidRPr="000F0AE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133232" w:rsidRPr="000F0AE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актов проверок</w:t>
      </w:r>
      <w:r w:rsidR="00BE18EE" w:rsidRPr="000F0AE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</w:t>
      </w:r>
      <w:r w:rsidR="00B71F56" w:rsidRPr="000F0AE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аналитических </w:t>
      </w:r>
      <w:r w:rsidR="00B71F56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справок</w:t>
      </w:r>
      <w:r w:rsidR="002928FF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</w:t>
      </w:r>
      <w:proofErr w:type="gramStart"/>
      <w:r w:rsidR="002928FF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результатов</w:t>
      </w:r>
      <w:proofErr w:type="gramEnd"/>
      <w:r w:rsidR="002928FF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ранее проведенных контрольных и экспертно-аналитических мероприятий</w:t>
      </w:r>
      <w:r w:rsidR="00507E1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части исследуемых вопросов</w:t>
      </w:r>
      <w:r w:rsid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  <w:r w:rsidR="003549A3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3E4D04" w:rsidRDefault="00BE18EE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Результатом проведения данного этапа Внешней проверки является</w:t>
      </w:r>
      <w:r w:rsidR="00133232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оформл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ение</w:t>
      </w:r>
      <w:r w:rsidR="003E4D04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заключени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3E4D04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Палаты на годовой отчёт об исполнении Местного бюджета</w:t>
      </w:r>
      <w:r w:rsidR="00473D43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формир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ование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473D4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материал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ов</w:t>
      </w:r>
      <w:r w:rsidR="00473D4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соответствии с порядком</w:t>
      </w:r>
      <w:r w:rsidR="002928F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установленном соответствующими распоряжениями председателя Палаты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095ED7" w:rsidRDefault="00095ED7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5. </w:t>
      </w:r>
      <w:r w:rsidR="00461507"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Общие принципы и требования к проведению внешней проверки </w:t>
      </w:r>
      <w:r w:rsidR="00461507" w:rsidRPr="00B71F56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годового отчёта об исполнении местного бюджета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4D2586" w:rsidRPr="004D2586" w:rsidRDefault="003E4D04" w:rsidP="004D2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A4440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5.1.</w:t>
      </w:r>
      <w:r w:rsidR="00A4440C" w:rsidRPr="00A4440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соответствии со ст. 4 </w:t>
      </w:r>
      <w:r w:rsidR="004D2586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4D2586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тных органов субъектов Российской Федерации и муниципальных образова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ний» принципами, на которой </w:t>
      </w:r>
      <w:proofErr w:type="gramStart"/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основывается д</w:t>
      </w:r>
      <w:r w:rsidR="004D2586" w:rsidRP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еятельность контрольно-счётных органов являются</w:t>
      </w:r>
      <w:proofErr w:type="gramEnd"/>
      <w:r w:rsidR="004D2586" w:rsidRP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принципы законности, объективности, эффективности, независимости и гласности.</w:t>
      </w:r>
    </w:p>
    <w:p w:rsidR="00133232" w:rsidRDefault="004D25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5.2. 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 соответствии с </w:t>
      </w:r>
      <w:r w:rsidR="004E572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п. </w:t>
      </w:r>
      <w:r w:rsid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9</w:t>
      </w:r>
      <w:r w:rsidR="004E572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ст. </w:t>
      </w:r>
      <w:r w:rsid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30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Положения о бюджетном процессе</w:t>
      </w:r>
      <w:r w:rsidR="00A4440C" w:rsidRPr="00A4440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д</w:t>
      </w:r>
      <w:r w:rsidR="003E4D04" w:rsidRPr="00A4440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ля проведения </w:t>
      </w:r>
      <w:r w:rsidR="0080387F" w:rsidRPr="00A4440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="003E4D04" w:rsidRPr="00A4440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проверки и подготовки заключения 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администрация </w:t>
      </w:r>
      <w:r w:rsid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МО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город Краснодар </w:t>
      </w:r>
      <w:r w:rsidR="00133232">
        <w:rPr>
          <w:rFonts w:ascii="Times New Roman" w:hAnsi="Times New Roman" w:cs="Times New Roman"/>
          <w:sz w:val="28"/>
          <w:szCs w:val="28"/>
        </w:rPr>
        <w:t>не позднее 10 марта текущего года направляет в Палату  для подготовки заключения:</w:t>
      </w:r>
    </w:p>
    <w:p w:rsidR="00133232" w:rsidRDefault="00133232" w:rsidP="00CE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2220A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571EDF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133232" w:rsidRDefault="00133232" w:rsidP="00CE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итогах социально-экономического развития </w:t>
      </w:r>
      <w:r w:rsidR="0080387F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 город Краснодар;</w:t>
      </w:r>
    </w:p>
    <w:p w:rsidR="00133232" w:rsidRDefault="00133232" w:rsidP="00CE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документы, подлежащие представлению в городскую Думу Краснодара одновременно с годовым </w:t>
      </w:r>
      <w:r w:rsidR="0032220A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ом об исполнении </w:t>
      </w:r>
      <w:r w:rsidR="00571EDF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486D0A" w:rsidRPr="00133232" w:rsidRDefault="003E4D04" w:rsidP="00CE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Внешняя проверка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подготовка 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 представление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заключения 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об </w:t>
      </w:r>
      <w:r w:rsidR="000B1457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исполнении </w:t>
      </w:r>
      <w:r w:rsidR="00571EDF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Местного </w:t>
      </w:r>
      <w:r w:rsidR="000B1457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бюджета осуществля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ю</w:t>
      </w:r>
      <w:r w:rsidR="000B1457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тся </w:t>
      </w:r>
      <w:r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 </w:t>
      </w:r>
      <w:r w:rsidR="00133232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соответствии со ст. 264.4 БК РФ в </w:t>
      </w:r>
      <w:r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срок </w:t>
      </w:r>
      <w:r w:rsidR="000B1457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не более </w:t>
      </w:r>
      <w:r w:rsidR="00133232"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одного месяца со дня получения годового отчёта</w:t>
      </w:r>
      <w:r w:rsidRPr="0013323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  <w:r w:rsidR="00486D0A" w:rsidRPr="0013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 При проведении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проверки </w:t>
      </w:r>
      <w:r w:rsidR="00163B1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участники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группы должны руководствоваться </w:t>
      </w:r>
      <w:r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нормами бюджетного законодательства </w:t>
      </w:r>
      <w:r w:rsidR="00F97087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РФ</w:t>
      </w:r>
      <w:r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Краснодарского края и муниципальными правовыми актами.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 Перечень процедур определяется в соответствии </w:t>
      </w:r>
      <w:r w:rsidRPr="0089379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с </w:t>
      </w:r>
      <w:r w:rsidR="00F9708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</w:t>
      </w:r>
      <w:r w:rsidRPr="0089379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рограммой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</w:t>
      </w:r>
      <w:r w:rsidR="00F9708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р</w:t>
      </w:r>
      <w:r w:rsid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абочим планом </w:t>
      </w:r>
      <w:r w:rsidRPr="0089379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проведения </w:t>
      </w:r>
      <w:r w:rsidR="0080387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</w:t>
      </w:r>
      <w:r w:rsidR="0080387F" w:rsidRPr="0089379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нешней </w:t>
      </w:r>
      <w:r w:rsidRPr="0089379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проверки.</w:t>
      </w:r>
      <w:r w:rsidR="007C046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Для прове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дения контрольных и экспертно-аналитических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мероприяти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й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Палата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привлека</w:t>
      </w:r>
      <w:r w:rsidR="002928FF"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ет</w:t>
      </w:r>
      <w:r w:rsidR="000F0AE9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Pr="00C7347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независимых специалистов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(экспертов) в </w:t>
      </w:r>
      <w:r w:rsidR="007C0463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порядке</w:t>
      </w:r>
      <w:r w:rsidR="007C046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</w:t>
      </w:r>
      <w:r w:rsidR="007C0463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установленном </w:t>
      </w:r>
      <w:r w:rsidR="007C0463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распоряжением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председателя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Палаты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 </w:t>
      </w:r>
    </w:p>
    <w:p w:rsidR="003E4D04" w:rsidRPr="007C709F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A439D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7</w:t>
      </w:r>
      <w:r w:rsidRPr="00A439D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</w:t>
      </w:r>
      <w:r w:rsidR="002928F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При проведении Внешней проверки </w:t>
      </w: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руководитель группы и </w:t>
      </w:r>
      <w:r w:rsidR="00163B18"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ее </w:t>
      </w:r>
      <w:r w:rsidR="00163B18"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lastRenderedPageBreak/>
        <w:t xml:space="preserve">участники </w:t>
      </w: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должны строить взаимоотношения с руководством и представителями (должностными лицами) объекта </w:t>
      </w:r>
      <w:r w:rsidR="008B27F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контроля</w:t>
      </w: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на основе взаимного уважения.</w:t>
      </w:r>
    </w:p>
    <w:p w:rsidR="00F97087" w:rsidRPr="00E54768" w:rsidRDefault="002928FF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FF0000"/>
          <w:sz w:val="28"/>
          <w:szCs w:val="20"/>
          <w:lang w:eastAsia="ru-RU"/>
        </w:rPr>
      </w:pPr>
      <w:r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Участник </w:t>
      </w:r>
      <w:r w:rsidR="00F97087"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группы должен планировать и проводить контроль, допуская, что в финансовой и хозяйственной деятельности объекта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контроля </w:t>
      </w:r>
      <w:r w:rsidR="00F97087" w:rsidRPr="007C70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не исключены существенные финансовые и другие нарушения</w:t>
      </w:r>
      <w:r w:rsidR="00F97087" w:rsidRPr="000B145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недостатки. 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8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Проведение контрольн</w:t>
      </w:r>
      <w:r w:rsidR="00F9708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ых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экспертно-аналитическ</w:t>
      </w:r>
      <w:r w:rsidR="00F9708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их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мероприяти</w:t>
      </w:r>
      <w:r w:rsidR="00F9708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й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подлежит документированию</w:t>
      </w:r>
      <w:r w:rsidR="002C58C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соотв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етствии с порядком, установленны</w:t>
      </w:r>
      <w:r w:rsidR="002C58C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 </w:t>
      </w:r>
      <w:r w:rsidR="002928F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настоящим Стандартом и иными </w:t>
      </w:r>
      <w:r w:rsidR="002C58C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распоряжениями председателя Палаты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F97087" w:rsidRDefault="00A439D2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5.9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</w:t>
      </w:r>
      <w:r w:rsidR="00163B1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Участники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группы несут ответственность </w:t>
      </w:r>
      <w:r w:rsidR="00E60BB7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проводимых ими контрольных и экспертно-аналитических мероприятий, за разглашение государственной и иной охраняемой законом тайны, </w:t>
      </w:r>
      <w:r w:rsidR="004D25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7087" w:rsidRPr="00C7347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формирование выводов</w:t>
      </w:r>
      <w:r w:rsidR="00F9708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2C58C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 предложений в соответствии с вопросами, закрепленными </w:t>
      </w:r>
      <w:r w:rsidR="00F9708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</w:t>
      </w:r>
      <w:r w:rsidR="00F97087" w:rsidRPr="00982D4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рограммой и рабочим планом</w:t>
      </w:r>
      <w:r w:rsidR="00F97087" w:rsidRPr="00C7347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  <w:r w:rsidR="00F9708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E60BB7" w:rsidRPr="00B2679B" w:rsidRDefault="00E60BB7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6. </w:t>
      </w:r>
      <w:r w:rsidR="0046150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Формы </w:t>
      </w:r>
      <w:r w:rsidR="00461507" w:rsidRPr="00982D4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 методы </w:t>
      </w:r>
      <w:r w:rsidR="00461507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проведения внешней проверки</w:t>
      </w:r>
      <w:r w:rsidR="00461507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годового отч</w:t>
      </w:r>
      <w:r w:rsidR="0046150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6.1. При проведении </w:t>
      </w:r>
      <w:r w:rsidR="007C0463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</w:t>
      </w:r>
      <w:r w:rsidR="002928F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соответствии со ст. </w:t>
      </w:r>
      <w:r w:rsidR="00E172E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10 </w:t>
      </w:r>
      <w:r w:rsidR="00E172E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</w:t>
      </w:r>
      <w:r w:rsidR="00E172E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172E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тных органов субъектов Российской Федерации и муниципальных образова</w:t>
      </w:r>
      <w:r w:rsidR="00E172E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ний»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осуществляются 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такие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формы </w:t>
      </w:r>
      <w:r w:rsidR="007C046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внешнего муниципального финансового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контроля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как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экспертно-аналитические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контрольные мероприятия.</w:t>
      </w:r>
    </w:p>
    <w:p w:rsidR="00982D4D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982D4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6.2. </w:t>
      </w:r>
      <w:r w:rsidR="004D2586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При проведении Внешней проверки 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 соответствии со ст. 267.1 БК РФ используются такие м</w:t>
      </w:r>
      <w:r w:rsidRPr="00982D4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етоды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как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982D4D" w:rsidRPr="00982D4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проверка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(камеральная, выездная, встречная)</w:t>
      </w:r>
      <w:r w:rsidR="00982D4D" w:rsidRPr="00982D4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ревизия, обследование</w:t>
      </w:r>
      <w:r w:rsidR="00982D4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  <w:r w:rsidR="00982D4D" w:rsidRPr="00982D4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982D4D" w:rsidRDefault="004D25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– </w:t>
      </w:r>
      <w:r w:rsidR="00982D4D">
        <w:rPr>
          <w:rFonts w:ascii="Times New Roman" w:hAnsi="Times New Roman" w:cs="Times New Roman"/>
          <w:sz w:val="28"/>
          <w:szCs w:val="28"/>
        </w:rPr>
        <w:t xml:space="preserve"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</w:t>
      </w:r>
      <w:r w:rsidR="00E14DB4">
        <w:rPr>
          <w:rFonts w:ascii="Times New Roman" w:hAnsi="Times New Roman" w:cs="Times New Roman"/>
          <w:sz w:val="28"/>
          <w:szCs w:val="28"/>
        </w:rPr>
        <w:t>учёт</w:t>
      </w:r>
      <w:r w:rsidR="00982D4D">
        <w:rPr>
          <w:rFonts w:ascii="Times New Roman" w:hAnsi="Times New Roman" w:cs="Times New Roman"/>
          <w:sz w:val="28"/>
          <w:szCs w:val="28"/>
        </w:rPr>
        <w:t xml:space="preserve">а и бюджетной (бухгалтерской) </w:t>
      </w:r>
      <w:r w:rsidR="0032220A">
        <w:rPr>
          <w:rFonts w:ascii="Times New Roman" w:hAnsi="Times New Roman" w:cs="Times New Roman"/>
          <w:sz w:val="28"/>
          <w:szCs w:val="28"/>
        </w:rPr>
        <w:t>отчёт</w:t>
      </w:r>
      <w:r w:rsidR="00982D4D">
        <w:rPr>
          <w:rFonts w:ascii="Times New Roman" w:hAnsi="Times New Roman" w:cs="Times New Roman"/>
          <w:sz w:val="28"/>
          <w:szCs w:val="28"/>
        </w:rPr>
        <w:t>ности в отношении деятельности объекта контроля за определенный период.</w:t>
      </w:r>
    </w:p>
    <w:p w:rsidR="004D2586" w:rsidRDefault="004D2586" w:rsidP="004D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Камеральная проверка – проверка, проводимая по месту нахождения органа муниципального финансового контроля на основании бюджетной (бухгалтерской) отчётности и иных документов, представленных по его запросу.</w:t>
      </w:r>
    </w:p>
    <w:p w:rsidR="004D2586" w:rsidRDefault="004D2586" w:rsidP="004D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проверка –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отчётности и первичных документов.</w:t>
      </w:r>
    </w:p>
    <w:p w:rsidR="004D2586" w:rsidRDefault="004D2586" w:rsidP="004D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82D4D" w:rsidRDefault="004D25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Ревизия – </w:t>
      </w:r>
      <w:r w:rsidR="00982D4D">
        <w:rPr>
          <w:rFonts w:ascii="Times New Roman" w:hAnsi="Times New Roman" w:cs="Times New Roman"/>
          <w:sz w:val="28"/>
          <w:szCs w:val="28"/>
        </w:rPr>
        <w:t xml:space="preserve">комплексная проверка деятельности объекта контроля, которая выражается в проведении контрольных действий по документальному и </w:t>
      </w:r>
      <w:r w:rsidR="00982D4D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</w:t>
      </w:r>
      <w:r w:rsidR="0032220A">
        <w:rPr>
          <w:rFonts w:ascii="Times New Roman" w:hAnsi="Times New Roman" w:cs="Times New Roman"/>
          <w:sz w:val="28"/>
          <w:szCs w:val="28"/>
        </w:rPr>
        <w:t>отчёт</w:t>
      </w:r>
      <w:r w:rsidR="00982D4D">
        <w:rPr>
          <w:rFonts w:ascii="Times New Roman" w:hAnsi="Times New Roman" w:cs="Times New Roman"/>
          <w:sz w:val="28"/>
          <w:szCs w:val="28"/>
        </w:rPr>
        <w:t>ности.</w:t>
      </w:r>
    </w:p>
    <w:p w:rsidR="00F0566B" w:rsidRDefault="004D2586" w:rsidP="00CE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6B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566B" w:rsidRPr="00F0566B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proofErr w:type="gramStart"/>
      <w:r w:rsidR="00F0566B" w:rsidRPr="00F0566B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="00F0566B" w:rsidRPr="00F0566B">
        <w:rPr>
          <w:rFonts w:ascii="Times New Roman" w:hAnsi="Times New Roman" w:cs="Times New Roman"/>
          <w:sz w:val="28"/>
          <w:szCs w:val="28"/>
        </w:rPr>
        <w:t>.</w:t>
      </w:r>
    </w:p>
    <w:p w:rsidR="004D2586" w:rsidRDefault="004D2586" w:rsidP="00CE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7. </w:t>
      </w:r>
      <w:r w:rsidR="008308A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Информационная основа </w:t>
      </w:r>
      <w:r w:rsidR="0083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08A1" w:rsidRPr="00643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нешней проверки</w:t>
      </w:r>
      <w:r w:rsidR="0083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8A1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годового отч</w:t>
      </w:r>
      <w:r w:rsidR="008308A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="008308A1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="008308A1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 w:rsidR="008308A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="008308A1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  <w:r w:rsidR="008308A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="008308A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 доказательства </w:t>
      </w: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2679B" w:rsidRDefault="003E4D04" w:rsidP="00A55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7.1. Информационной основой для проведения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проверки являются </w:t>
      </w:r>
      <w:r w:rsidR="00E172E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федеральные и краевые нормативные правовые акты, </w:t>
      </w:r>
      <w:r w:rsidR="00E172ED" w:rsidRPr="00E172E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Бюджетное послание Президента РФ, муниципальные правовые акты</w:t>
      </w:r>
      <w:r w:rsidR="00E172E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документы, представляемые объект</w:t>
      </w:r>
      <w:r w:rsidR="00E172E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ами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контроля, а также </w:t>
      </w:r>
      <w:r w:rsidR="00E172E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иными организациями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 </w:t>
      </w:r>
    </w:p>
    <w:p w:rsidR="003E4D04" w:rsidRPr="00B2679B" w:rsidRDefault="003E4D04" w:rsidP="00A55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7.2. Доказательства 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– сведения о фактах,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полученн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ые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при проведении </w:t>
      </w:r>
      <w:r w:rsidR="001B1E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Внешней проверки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</w:t>
      </w:r>
      <w:r w:rsidR="00DD02C6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которые подтверждают</w:t>
      </w:r>
      <w:r w:rsidR="00DD02C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выводы 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участник</w:t>
      </w:r>
      <w:r w:rsidR="001B1E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</w:t>
      </w:r>
      <w:r w:rsidR="004D25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группы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A55526" w:rsidRDefault="00DD02C6" w:rsidP="00A5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7.3. </w:t>
      </w:r>
      <w:r w:rsidR="00A55526">
        <w:rPr>
          <w:rFonts w:ascii="Times New Roman" w:hAnsi="Times New Roman" w:cs="Times New Roman"/>
          <w:sz w:val="28"/>
          <w:szCs w:val="28"/>
        </w:rPr>
        <w:t>Доказательство признается достоверным, если в результате его проверки и исследования выясняется, что содержащиеся в нем сведения соответствуют действительности.</w:t>
      </w:r>
    </w:p>
    <w:p w:rsidR="00A55526" w:rsidRDefault="00A55526" w:rsidP="00A55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9A3">
        <w:rPr>
          <w:rFonts w:ascii="Times New Roman" w:hAnsi="Times New Roman" w:cs="Times New Roman"/>
          <w:sz w:val="28"/>
          <w:szCs w:val="28"/>
        </w:rPr>
        <w:t>Доказательство признается  относимым, если имеет отношение к Внешней проверке</w:t>
      </w:r>
      <w:r w:rsidR="001B1EB4" w:rsidRPr="003549A3">
        <w:rPr>
          <w:rFonts w:ascii="Times New Roman" w:hAnsi="Times New Roman" w:cs="Times New Roman"/>
          <w:sz w:val="28"/>
          <w:szCs w:val="28"/>
        </w:rPr>
        <w:t xml:space="preserve"> за отчётный финансовый год</w:t>
      </w:r>
      <w:r w:rsidRPr="003549A3">
        <w:rPr>
          <w:rFonts w:ascii="Times New Roman" w:hAnsi="Times New Roman" w:cs="Times New Roman"/>
          <w:sz w:val="28"/>
          <w:szCs w:val="28"/>
        </w:rPr>
        <w:t>.</w:t>
      </w:r>
      <w:r w:rsidR="000F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70" w:rsidRPr="008C0670" w:rsidRDefault="008C0670" w:rsidP="008C0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670">
        <w:rPr>
          <w:rFonts w:ascii="Times New Roman" w:hAnsi="Times New Roman" w:cs="Times New Roman"/>
          <w:sz w:val="28"/>
          <w:szCs w:val="28"/>
        </w:rPr>
        <w:t>7.4. Участнику группы необходимо:</w:t>
      </w:r>
    </w:p>
    <w:p w:rsidR="008C0670" w:rsidRPr="008C0670" w:rsidRDefault="00BB7625" w:rsidP="008C0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0670" w:rsidRPr="008C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0670" w:rsidRPr="008C0670">
        <w:rPr>
          <w:rFonts w:ascii="Times New Roman" w:hAnsi="Times New Roman" w:cs="Times New Roman"/>
          <w:sz w:val="28"/>
          <w:szCs w:val="28"/>
        </w:rPr>
        <w:t>обрать фактические данные по вопросам программы и рабочего плана;</w:t>
      </w:r>
    </w:p>
    <w:p w:rsidR="008C0670" w:rsidRPr="008C0670" w:rsidRDefault="008C0670" w:rsidP="008C0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670">
        <w:rPr>
          <w:rFonts w:ascii="Times New Roman" w:hAnsi="Times New Roman" w:cs="Times New Roman"/>
          <w:sz w:val="28"/>
          <w:szCs w:val="28"/>
        </w:rPr>
        <w:t>2</w:t>
      </w:r>
      <w:r w:rsidR="00BB7625">
        <w:rPr>
          <w:rFonts w:ascii="Times New Roman" w:hAnsi="Times New Roman" w:cs="Times New Roman"/>
          <w:sz w:val="28"/>
          <w:szCs w:val="28"/>
        </w:rPr>
        <w:t>)</w:t>
      </w:r>
      <w:r w:rsidRPr="008C0670">
        <w:rPr>
          <w:rFonts w:ascii="Times New Roman" w:hAnsi="Times New Roman" w:cs="Times New Roman"/>
          <w:sz w:val="28"/>
          <w:szCs w:val="28"/>
        </w:rPr>
        <w:t xml:space="preserve"> </w:t>
      </w:r>
      <w:r w:rsidR="00BB7625">
        <w:rPr>
          <w:rFonts w:ascii="Times New Roman" w:hAnsi="Times New Roman" w:cs="Times New Roman"/>
          <w:sz w:val="28"/>
          <w:szCs w:val="28"/>
        </w:rPr>
        <w:t>п</w:t>
      </w:r>
      <w:r w:rsidRPr="008C0670">
        <w:rPr>
          <w:rFonts w:ascii="Times New Roman" w:hAnsi="Times New Roman" w:cs="Times New Roman"/>
          <w:sz w:val="28"/>
          <w:szCs w:val="28"/>
        </w:rPr>
        <w:t>роверить точности арифметических расчетов в первичных документах и бухгалтерских записях, либо вы</w:t>
      </w:r>
      <w:r w:rsidR="00BB7625">
        <w:rPr>
          <w:rFonts w:ascii="Times New Roman" w:hAnsi="Times New Roman" w:cs="Times New Roman"/>
          <w:sz w:val="28"/>
          <w:szCs w:val="28"/>
        </w:rPr>
        <w:t>полнить самостоятельные расчеты;</w:t>
      </w:r>
    </w:p>
    <w:p w:rsidR="008C0670" w:rsidRPr="008C0670" w:rsidRDefault="00BB7625" w:rsidP="008C0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C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0670" w:rsidRPr="008C0670">
        <w:rPr>
          <w:rFonts w:ascii="Times New Roman" w:hAnsi="Times New Roman" w:cs="Times New Roman"/>
          <w:sz w:val="28"/>
          <w:szCs w:val="28"/>
        </w:rPr>
        <w:t xml:space="preserve">олучить письменные заявления и разъяснения от руководства объекта контроля по всем вопросам, являющимся существенными для целей </w:t>
      </w:r>
      <w:r w:rsidR="008C0670">
        <w:rPr>
          <w:rFonts w:ascii="Times New Roman" w:hAnsi="Times New Roman" w:cs="Times New Roman"/>
          <w:sz w:val="28"/>
          <w:szCs w:val="28"/>
        </w:rPr>
        <w:t>Внешней пр</w:t>
      </w:r>
      <w:r w:rsidR="00B93010">
        <w:rPr>
          <w:rFonts w:ascii="Times New Roman" w:hAnsi="Times New Roman" w:cs="Times New Roman"/>
          <w:sz w:val="28"/>
          <w:szCs w:val="28"/>
        </w:rPr>
        <w:t>о</w:t>
      </w:r>
      <w:r w:rsidR="008C0670">
        <w:rPr>
          <w:rFonts w:ascii="Times New Roman" w:hAnsi="Times New Roman" w:cs="Times New Roman"/>
          <w:sz w:val="28"/>
          <w:szCs w:val="28"/>
        </w:rPr>
        <w:t>верки</w:t>
      </w:r>
      <w:r w:rsidR="008C0670" w:rsidRPr="008C0670">
        <w:rPr>
          <w:rFonts w:ascii="Times New Roman" w:hAnsi="Times New Roman" w:cs="Times New Roman"/>
          <w:sz w:val="28"/>
          <w:szCs w:val="28"/>
        </w:rPr>
        <w:t>,  если устные заявления и разъяснения руководства объекта контроля противоречат другим полученным в ходе контрольного мероприятия доказательствам, то исследовать причины расхождений.</w:t>
      </w:r>
    </w:p>
    <w:p w:rsidR="008C0670" w:rsidRPr="008C0670" w:rsidRDefault="008C0670" w:rsidP="008C0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670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(при наличии) заявителя и содержать его подпись.</w:t>
      </w:r>
    </w:p>
    <w:p w:rsidR="00CC5C9F" w:rsidRPr="008C0670" w:rsidRDefault="003E4D04" w:rsidP="008C06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670">
        <w:rPr>
          <w:rFonts w:ascii="Times New Roman" w:hAnsi="Times New Roman" w:cs="Times New Roman"/>
          <w:sz w:val="28"/>
          <w:szCs w:val="28"/>
        </w:rPr>
        <w:t>7.</w:t>
      </w:r>
      <w:r w:rsidR="00A55526" w:rsidRPr="008C0670">
        <w:rPr>
          <w:rFonts w:ascii="Times New Roman" w:hAnsi="Times New Roman" w:cs="Times New Roman"/>
          <w:sz w:val="28"/>
          <w:szCs w:val="28"/>
        </w:rPr>
        <w:t>5</w:t>
      </w:r>
      <w:r w:rsidRPr="008C0670">
        <w:rPr>
          <w:rFonts w:ascii="Times New Roman" w:hAnsi="Times New Roman" w:cs="Times New Roman"/>
          <w:sz w:val="28"/>
          <w:szCs w:val="28"/>
        </w:rPr>
        <w:t>. </w:t>
      </w:r>
      <w:r w:rsidR="00A55526" w:rsidRPr="008C0670">
        <w:rPr>
          <w:rFonts w:ascii="Times New Roman" w:hAnsi="Times New Roman" w:cs="Times New Roman"/>
          <w:sz w:val="28"/>
          <w:szCs w:val="28"/>
        </w:rPr>
        <w:t xml:space="preserve"> З</w:t>
      </w:r>
      <w:r w:rsidRPr="008C0670">
        <w:rPr>
          <w:rFonts w:ascii="Times New Roman" w:hAnsi="Times New Roman" w:cs="Times New Roman"/>
          <w:sz w:val="28"/>
          <w:szCs w:val="28"/>
        </w:rPr>
        <w:t xml:space="preserve">апросы информации осуществляются в </w:t>
      </w:r>
      <w:r w:rsidR="00CC5C9F" w:rsidRPr="008C0670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распоряжением председателя </w:t>
      </w:r>
      <w:r w:rsidR="00571EDF" w:rsidRPr="008C0670">
        <w:rPr>
          <w:rFonts w:ascii="Times New Roman" w:hAnsi="Times New Roman" w:cs="Times New Roman"/>
          <w:sz w:val="28"/>
          <w:szCs w:val="28"/>
        </w:rPr>
        <w:t>Палаты</w:t>
      </w:r>
      <w:r w:rsidRPr="008C0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7.</w:t>
      </w:r>
      <w:r w:rsidR="00CF0F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 Оценка </w:t>
      </w:r>
      <w:r w:rsidR="00CF0F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надежности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доказательств основывается на следующем:</w:t>
      </w:r>
    </w:p>
    <w:p w:rsidR="00BF4141" w:rsidRDefault="001B1EB4" w:rsidP="00BF4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4141">
        <w:rPr>
          <w:rFonts w:ascii="Times New Roman" w:hAnsi="Times New Roman" w:cs="Times New Roman"/>
          <w:sz w:val="28"/>
          <w:szCs w:val="28"/>
        </w:rPr>
        <w:t xml:space="preserve"> никакие доказательства не имеют заранее установленной силы;</w:t>
      </w:r>
    </w:p>
    <w:p w:rsidR="003E4D04" w:rsidRPr="00163B18" w:rsidRDefault="001B1EB4" w:rsidP="00BF4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2)</w:t>
      </w:r>
      <w:r w:rsidR="003E4D04" w:rsidRPr="00733D0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163B1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доказательства в документальной форме бо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лее надежны, чем в устной форме;</w:t>
      </w:r>
    </w:p>
    <w:p w:rsidR="00BF4141" w:rsidRPr="00BF4141" w:rsidRDefault="001B1EB4" w:rsidP="00BF4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3)</w:t>
      </w:r>
      <w:r w:rsidR="00BF4141" w:rsidRPr="00BF414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если доказательства, полученные из одного источника, не соответствуют доказательствам, полученным из другого источника, участник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ом</w:t>
      </w:r>
      <w:r w:rsidR="00BF4141" w:rsidRPr="00BF414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группы должны быть определены дополнительные процедуры, необходимые для выяснения причин такого несоответствия;</w:t>
      </w:r>
    </w:p>
    <w:p w:rsidR="00BF4141" w:rsidRPr="00BF4141" w:rsidRDefault="001B1EB4" w:rsidP="00BF4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F4141" w:rsidRPr="00BF4141">
        <w:rPr>
          <w:rFonts w:ascii="Times New Roman" w:hAnsi="Times New Roman" w:cs="Times New Roman"/>
          <w:sz w:val="28"/>
          <w:szCs w:val="28"/>
        </w:rPr>
        <w:t xml:space="preserve"> оценка доказательств осуществляется на всестороннем, полном, объективном и непосредственном исследовании имеющихся доказательств;</w:t>
      </w:r>
    </w:p>
    <w:p w:rsidR="00BF4141" w:rsidRDefault="001B1EB4" w:rsidP="00BF4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BF4141" w:rsidRPr="00BF414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BF4141">
        <w:rPr>
          <w:rFonts w:ascii="Times New Roman" w:hAnsi="Times New Roman" w:cs="Times New Roman"/>
          <w:sz w:val="28"/>
          <w:szCs w:val="28"/>
        </w:rPr>
        <w:t xml:space="preserve"> оценка относимости, допустимости, достоверности каждого доказательства в отдельности, а также оценка достаточности и взаимной связи доказательств в их совокупности;</w:t>
      </w:r>
    </w:p>
    <w:p w:rsidR="00BF4141" w:rsidRDefault="001B1EB4" w:rsidP="00BF4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F4141">
        <w:rPr>
          <w:rFonts w:ascii="Times New Roman" w:hAnsi="Times New Roman" w:cs="Times New Roman"/>
          <w:sz w:val="28"/>
          <w:szCs w:val="28"/>
        </w:rPr>
        <w:t xml:space="preserve"> при оценке копии документа участник группы проверяет, не произошло ли при копировании изменение содержания копии документа по сравнению с его оригиналом, с помощью какого технического приема выполнено копирование, гарантирует ли копирование тождественность копии документа и его оригинала, каким образом сохранялась копия документа</w:t>
      </w:r>
      <w:r w:rsidR="00B3421C">
        <w:rPr>
          <w:rFonts w:ascii="Times New Roman" w:hAnsi="Times New Roman" w:cs="Times New Roman"/>
          <w:sz w:val="28"/>
          <w:szCs w:val="28"/>
        </w:rPr>
        <w:t xml:space="preserve">, соблюден ли порядок </w:t>
      </w:r>
      <w:proofErr w:type="gramStart"/>
      <w:r w:rsidR="00B3421C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="00BF4141">
        <w:rPr>
          <w:rFonts w:ascii="Times New Roman" w:hAnsi="Times New Roman" w:cs="Times New Roman"/>
          <w:sz w:val="28"/>
          <w:szCs w:val="28"/>
        </w:rPr>
        <w:t>;</w:t>
      </w:r>
    </w:p>
    <w:p w:rsidR="00BF4141" w:rsidRDefault="001B1EB4" w:rsidP="00BF4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BF4141" w:rsidRPr="00127AB9">
        <w:rPr>
          <w:rFonts w:ascii="Times New Roman" w:hAnsi="Times New Roman" w:cs="Times New Roman"/>
          <w:sz w:val="28"/>
          <w:szCs w:val="28"/>
        </w:rPr>
        <w:t>не может считаться доказанным факт, подтверждаемый только копией документа, если утрачен или не представлен оригинал документа</w:t>
      </w:r>
      <w:r w:rsidR="003549A3" w:rsidRPr="00127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FA3" w:rsidRDefault="00CF0FA3" w:rsidP="00B7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56">
        <w:rPr>
          <w:rFonts w:ascii="Times New Roman" w:hAnsi="Times New Roman" w:cs="Times New Roman"/>
          <w:sz w:val="28"/>
          <w:szCs w:val="28"/>
        </w:rPr>
        <w:t xml:space="preserve">Результаты оценки доказательств </w:t>
      </w:r>
      <w:r w:rsidR="00BF4141" w:rsidRPr="00B71F56">
        <w:rPr>
          <w:rFonts w:ascii="Times New Roman" w:hAnsi="Times New Roman" w:cs="Times New Roman"/>
          <w:sz w:val="28"/>
          <w:szCs w:val="28"/>
        </w:rPr>
        <w:t>участник групп</w:t>
      </w:r>
      <w:r w:rsidR="001B1EB4">
        <w:rPr>
          <w:rFonts w:ascii="Times New Roman" w:hAnsi="Times New Roman" w:cs="Times New Roman"/>
          <w:sz w:val="28"/>
          <w:szCs w:val="28"/>
        </w:rPr>
        <w:t>ы</w:t>
      </w:r>
      <w:r w:rsidR="00BF4141" w:rsidRPr="00B71F56">
        <w:rPr>
          <w:rFonts w:ascii="Times New Roman" w:hAnsi="Times New Roman" w:cs="Times New Roman"/>
          <w:sz w:val="28"/>
          <w:szCs w:val="28"/>
        </w:rPr>
        <w:t xml:space="preserve"> </w:t>
      </w:r>
      <w:r w:rsidR="001B1EB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71F56">
        <w:rPr>
          <w:rFonts w:ascii="Times New Roman" w:hAnsi="Times New Roman" w:cs="Times New Roman"/>
          <w:sz w:val="28"/>
          <w:szCs w:val="28"/>
        </w:rPr>
        <w:t>отра</w:t>
      </w:r>
      <w:r w:rsidR="001B1EB4">
        <w:rPr>
          <w:rFonts w:ascii="Times New Roman" w:hAnsi="Times New Roman" w:cs="Times New Roman"/>
          <w:sz w:val="28"/>
          <w:szCs w:val="28"/>
        </w:rPr>
        <w:t xml:space="preserve">зить </w:t>
      </w:r>
      <w:r w:rsidRPr="00B71F56">
        <w:rPr>
          <w:rFonts w:ascii="Times New Roman" w:hAnsi="Times New Roman" w:cs="Times New Roman"/>
          <w:sz w:val="28"/>
          <w:szCs w:val="28"/>
        </w:rPr>
        <w:t xml:space="preserve">в </w:t>
      </w:r>
      <w:r w:rsidR="00BF4141" w:rsidRPr="00B71F56">
        <w:rPr>
          <w:rFonts w:ascii="Times New Roman" w:hAnsi="Times New Roman" w:cs="Times New Roman"/>
          <w:sz w:val="28"/>
          <w:szCs w:val="28"/>
        </w:rPr>
        <w:t>акт</w:t>
      </w:r>
      <w:r w:rsidR="00B71F56" w:rsidRPr="00B71F56">
        <w:rPr>
          <w:rFonts w:ascii="Times New Roman" w:hAnsi="Times New Roman" w:cs="Times New Roman"/>
          <w:sz w:val="28"/>
          <w:szCs w:val="28"/>
        </w:rPr>
        <w:t xml:space="preserve">ах, аналитических справках </w:t>
      </w:r>
      <w:r w:rsidR="00BF4141" w:rsidRPr="00B71F56">
        <w:rPr>
          <w:rFonts w:ascii="Times New Roman" w:hAnsi="Times New Roman" w:cs="Times New Roman"/>
          <w:sz w:val="28"/>
          <w:szCs w:val="28"/>
        </w:rPr>
        <w:t>и заключении</w:t>
      </w:r>
      <w:r w:rsidRPr="00B71F56">
        <w:rPr>
          <w:rFonts w:ascii="Times New Roman" w:hAnsi="Times New Roman" w:cs="Times New Roman"/>
          <w:sz w:val="28"/>
          <w:szCs w:val="28"/>
        </w:rPr>
        <w:t>.</w:t>
      </w:r>
    </w:p>
    <w:p w:rsidR="001B1EB4" w:rsidRDefault="003E4D04" w:rsidP="001B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56">
        <w:rPr>
          <w:rFonts w:ascii="Times New Roman" w:hAnsi="Times New Roman" w:cs="Times New Roman"/>
          <w:sz w:val="28"/>
          <w:szCs w:val="28"/>
        </w:rPr>
        <w:t>7.</w:t>
      </w:r>
      <w:r w:rsidR="00BF4141" w:rsidRPr="00B71F56">
        <w:rPr>
          <w:rFonts w:ascii="Times New Roman" w:hAnsi="Times New Roman" w:cs="Times New Roman"/>
          <w:sz w:val="28"/>
          <w:szCs w:val="28"/>
        </w:rPr>
        <w:t>7</w:t>
      </w:r>
      <w:r w:rsidRPr="00B71F56">
        <w:rPr>
          <w:rFonts w:ascii="Times New Roman" w:hAnsi="Times New Roman" w:cs="Times New Roman"/>
          <w:sz w:val="28"/>
          <w:szCs w:val="28"/>
        </w:rPr>
        <w:t>. </w:t>
      </w:r>
      <w:r w:rsidR="005C0D09" w:rsidRPr="00CC5C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При обнаружении фактов невыполнения объектом </w:t>
      </w:r>
      <w:r w:rsidR="001B1E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контроля </w:t>
      </w:r>
      <w:r w:rsidR="005C0D09" w:rsidRPr="00CC5C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требований законов и иных нормативных правовых актов, необходимо тщательно изучить </w:t>
      </w:r>
      <w:r w:rsidR="001B1E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их причины</w:t>
      </w:r>
      <w:r w:rsidR="005C0D09" w:rsidRPr="00CC5C9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а также оценить, как влияют выявленные нарушения на результаты финансовой и хозяйственной деятельности.</w:t>
      </w:r>
      <w:r w:rsidR="001B1E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2610A3" w:rsidRDefault="005C0D09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193FA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</w:t>
      </w:r>
      <w:r w:rsidR="0030436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объекта контроля и иными организациями</w:t>
      </w:r>
      <w:r w:rsidRPr="00193FA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  <w:r w:rsidR="00304361" w:rsidRPr="0030436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5C0D09" w:rsidRPr="00193FAF" w:rsidRDefault="00304361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Результаты изучения </w:t>
      </w:r>
      <w:r w:rsidRPr="00B71F56">
        <w:rPr>
          <w:rFonts w:ascii="Times New Roman" w:hAnsi="Times New Roman" w:cs="Times New Roman"/>
          <w:sz w:val="28"/>
          <w:szCs w:val="28"/>
        </w:rPr>
        <w:t>участник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71F56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зить</w:t>
      </w:r>
      <w:r w:rsidRPr="00B71F56">
        <w:rPr>
          <w:rFonts w:ascii="Times New Roman" w:hAnsi="Times New Roman" w:cs="Times New Roman"/>
          <w:sz w:val="28"/>
          <w:szCs w:val="28"/>
        </w:rPr>
        <w:t xml:space="preserve"> в актах, аналитических справках и заключении.</w:t>
      </w:r>
    </w:p>
    <w:p w:rsidR="00EB345A" w:rsidRDefault="00EB345A" w:rsidP="00E20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E20B6D" w:rsidRPr="00193FAF" w:rsidRDefault="00E20B6D" w:rsidP="00E20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413C4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8. </w:t>
      </w:r>
      <w:r w:rsidR="00461507" w:rsidRPr="006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действия, проводимые в ходе внешней проверки 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годового отч</w:t>
      </w:r>
      <w:r w:rsidR="0046150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</w:p>
    <w:p w:rsidR="00E20B6D" w:rsidRDefault="00E20B6D" w:rsidP="00E20B6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Calibri"/>
          <w:bCs/>
          <w:sz w:val="28"/>
          <w:szCs w:val="20"/>
          <w:u w:val="single"/>
          <w:lang w:eastAsia="ru-RU"/>
        </w:rPr>
      </w:pPr>
    </w:p>
    <w:p w:rsidR="00E20B6D" w:rsidRPr="005C0145" w:rsidRDefault="00C328A1" w:rsidP="005C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45">
        <w:rPr>
          <w:rFonts w:ascii="Times New Roman" w:hAnsi="Times New Roman" w:cs="Times New Roman"/>
          <w:sz w:val="28"/>
          <w:szCs w:val="28"/>
        </w:rPr>
        <w:t>8.1.  </w:t>
      </w:r>
      <w:r w:rsidR="00BF1186" w:rsidRPr="005C0145">
        <w:rPr>
          <w:rFonts w:ascii="Times New Roman" w:hAnsi="Times New Roman" w:cs="Times New Roman"/>
          <w:sz w:val="28"/>
          <w:szCs w:val="28"/>
        </w:rPr>
        <w:t>Изучение</w:t>
      </w:r>
      <w:r w:rsidRPr="005C0145">
        <w:rPr>
          <w:rFonts w:ascii="Times New Roman" w:hAnsi="Times New Roman" w:cs="Times New Roman"/>
          <w:sz w:val="28"/>
          <w:szCs w:val="28"/>
        </w:rPr>
        <w:t xml:space="preserve"> </w:t>
      </w:r>
      <w:r w:rsidR="00E20B6D" w:rsidRPr="005C0145">
        <w:rPr>
          <w:rFonts w:ascii="Times New Roman" w:hAnsi="Times New Roman" w:cs="Times New Roman"/>
          <w:sz w:val="28"/>
          <w:szCs w:val="28"/>
        </w:rPr>
        <w:t>порядка организации и реализации бюджетного процесса в МО город Краснодар</w:t>
      </w:r>
      <w:r w:rsidR="00BF1186" w:rsidRPr="005C0145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E20B6D" w:rsidRPr="005C0145">
        <w:rPr>
          <w:rFonts w:ascii="Times New Roman" w:hAnsi="Times New Roman" w:cs="Times New Roman"/>
          <w:sz w:val="28"/>
          <w:szCs w:val="28"/>
        </w:rPr>
        <w:t>:</w:t>
      </w:r>
    </w:p>
    <w:p w:rsidR="00E20B6D" w:rsidRPr="005C0145" w:rsidRDefault="00BF1186" w:rsidP="005C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45">
        <w:rPr>
          <w:rFonts w:ascii="Times New Roman" w:hAnsi="Times New Roman" w:cs="Times New Roman"/>
          <w:sz w:val="28"/>
          <w:szCs w:val="28"/>
        </w:rPr>
        <w:t>1</w:t>
      </w:r>
      <w:r w:rsidR="00E20B6D" w:rsidRPr="005C0145">
        <w:rPr>
          <w:rFonts w:ascii="Times New Roman" w:hAnsi="Times New Roman" w:cs="Times New Roman"/>
          <w:sz w:val="28"/>
          <w:szCs w:val="28"/>
        </w:rPr>
        <w:t>)  соблюдения требований БК РФ, муниципальных правовых актов, регламентирующих бюджетный процесс (</w:t>
      </w:r>
      <w:r w:rsidR="00B97C5F">
        <w:rPr>
          <w:rFonts w:ascii="Times New Roman" w:hAnsi="Times New Roman" w:cs="Times New Roman"/>
          <w:sz w:val="28"/>
          <w:szCs w:val="28"/>
        </w:rPr>
        <w:t xml:space="preserve">по составлению и рассмотрению проектов бюджетов, утверждению и исполнению бюджетов, </w:t>
      </w:r>
      <w:proofErr w:type="gramStart"/>
      <w:r w:rsidR="00B97C5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97C5F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рассмотрению и утверждению бюджетной отчетности</w:t>
      </w:r>
      <w:r w:rsidR="00E20B6D" w:rsidRPr="005C0145">
        <w:rPr>
          <w:rFonts w:ascii="Times New Roman" w:hAnsi="Times New Roman" w:cs="Times New Roman"/>
          <w:sz w:val="28"/>
          <w:szCs w:val="28"/>
        </w:rPr>
        <w:t>);</w:t>
      </w:r>
    </w:p>
    <w:p w:rsidR="00E20B6D" w:rsidRPr="005C0145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45">
        <w:rPr>
          <w:rFonts w:ascii="Times New Roman" w:hAnsi="Times New Roman" w:cs="Times New Roman"/>
          <w:sz w:val="28"/>
          <w:szCs w:val="28"/>
        </w:rPr>
        <w:t>2</w:t>
      </w:r>
      <w:r w:rsidR="00E20B6D" w:rsidRPr="005C0145">
        <w:rPr>
          <w:rFonts w:ascii="Times New Roman" w:hAnsi="Times New Roman" w:cs="Times New Roman"/>
          <w:sz w:val="28"/>
          <w:szCs w:val="28"/>
        </w:rPr>
        <w:t>)  исполнения Местного бюджета за отчётный финансовый год (</w:t>
      </w:r>
      <w:r w:rsidR="00B97C5F" w:rsidRPr="005C0145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E20B6D" w:rsidRPr="005C0145">
        <w:rPr>
          <w:rFonts w:ascii="Times New Roman" w:hAnsi="Times New Roman" w:cs="Times New Roman"/>
          <w:sz w:val="28"/>
          <w:szCs w:val="28"/>
        </w:rPr>
        <w:t>порядок внесения изменений в бюджетную роспись, структура доходной и расходной частей, соответствие показателей исполнения плановым показателям)</w:t>
      </w:r>
      <w:r w:rsidRPr="005C0145">
        <w:rPr>
          <w:rFonts w:ascii="Times New Roman" w:hAnsi="Times New Roman" w:cs="Times New Roman"/>
          <w:sz w:val="28"/>
          <w:szCs w:val="28"/>
        </w:rPr>
        <w:t>.</w:t>
      </w:r>
    </w:p>
    <w:p w:rsidR="00E20B6D" w:rsidRPr="00C328A1" w:rsidRDefault="00C328A1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FF0000"/>
          <w:sz w:val="28"/>
          <w:szCs w:val="20"/>
          <w:lang w:eastAsia="ru-RU"/>
        </w:rPr>
      </w:pPr>
      <w:r w:rsidRPr="005C0145">
        <w:rPr>
          <w:rFonts w:ascii="Times New Roman" w:hAnsi="Times New Roman" w:cs="Times New Roman"/>
          <w:sz w:val="28"/>
          <w:szCs w:val="28"/>
        </w:rPr>
        <w:t>8.2. Проверка</w:t>
      </w:r>
      <w:r w:rsidRPr="00C328A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E20B6D" w:rsidRPr="00C328A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годовой отчётности об исполнении Местного бюджета</w:t>
      </w:r>
      <w:r w:rsidR="00BF11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 вопросам</w:t>
      </w:r>
      <w:r w:rsidR="00E20B6D" w:rsidRPr="00C328A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: </w:t>
      </w:r>
    </w:p>
    <w:p w:rsidR="00E20B6D" w:rsidRPr="001D3EDD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соответстви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порядка подготовки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тности по форме и полноте представления требованиям </w:t>
      </w:r>
      <w:r w:rsidR="00B97C5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бухгалтерского и </w:t>
      </w:r>
      <w:r w:rsidR="00B97C5F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бюджетно</w:t>
      </w:r>
      <w:r w:rsidR="00B97C5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го</w:t>
      </w:r>
      <w:r w:rsidR="00B97C5F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законодательства;</w:t>
      </w:r>
    </w:p>
    <w:p w:rsidR="00E20B6D" w:rsidRPr="001D3EDD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соответстви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показателей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lastRenderedPageBreak/>
        <w:t>операциях в бюджетной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тности </w:t>
      </w:r>
      <w:r w:rsidR="00B97C5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на предмет 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достоверност</w:t>
      </w:r>
      <w:r w:rsidR="00B97C5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показателей годового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та;</w:t>
      </w:r>
    </w:p>
    <w:p w:rsidR="00E20B6D" w:rsidRPr="001D3EDD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соответстви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плановых показателей, указанных в отчётности </w:t>
      </w:r>
      <w:r w:rsidR="00E20B6D" w:rsidRPr="00A85E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ГАБС,</w:t>
      </w:r>
      <w:r w:rsidR="00A85E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показателям утверждённого </w:t>
      </w:r>
      <w:r w:rsidR="00571ED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Местного 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бюджета с учётом изменений внесённых в ходе исполнения бюджета;</w:t>
      </w:r>
    </w:p>
    <w:p w:rsidR="00E20B6D" w:rsidRPr="001D3EDD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 w:rsidR="00E20B6D" w:rsidRPr="000C5FC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соответстви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E20B6D" w:rsidRPr="000C5FC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фактических показателей, указанных в отчётности ГАБС, данным отчётности подведомственных ПБС;</w:t>
      </w:r>
    </w:p>
    <w:p w:rsidR="00E20B6D" w:rsidRPr="001D3EDD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корректност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формирования сводной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тности, консолидации показателей, а именно правильност</w:t>
      </w:r>
      <w:r w:rsidR="0070672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суммирования одноименных показателей форм бюджетной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тности ПБС, главного распорядителя бюджетных средств 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(далее – ГРБС) 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E20B6D" w:rsidRPr="001D3EDD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полноты бюджетной отчётности ГАБС и её соответствия требованиям нормативных правовых актов по составу, содержанию, прозрачности и информативности показателей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где п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од прозрачностью и информативностью понимается отражение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  <w:proofErr w:type="gramEnd"/>
    </w:p>
    <w:p w:rsidR="00E20B6D" w:rsidRPr="00B2679B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7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соблюдени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E20B6D" w:rsidRPr="001D3ED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контрольных соотношений (арифметических увязок) между показателями различных форм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тности и пояснительной записки.</w:t>
      </w:r>
    </w:p>
    <w:p w:rsidR="00E20B6D" w:rsidRPr="00B2679B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8.3. П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рочи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контрольны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аналитически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процедур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ы по вопросам</w:t>
      </w:r>
      <w:r w:rsidR="0070672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проверки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:</w:t>
      </w:r>
    </w:p>
    <w:p w:rsidR="00E20B6D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  структуры дебиторской и кредиторской задолженности на начало и конец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тного периода, причин и сроков их возникновения;</w:t>
      </w:r>
    </w:p>
    <w:p w:rsidR="00E20B6D" w:rsidRPr="00B2679B" w:rsidRDefault="00BF1186" w:rsidP="0052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</w:t>
      </w:r>
      <w:r w:rsidR="00E20B6D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структуры </w:t>
      </w:r>
      <w:r w:rsidR="00AF61FC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вложений в нефинансовые активы на начало и конец отчётного периода</w:t>
      </w:r>
      <w:r w:rsidR="00E56AB7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  <w:r w:rsidR="00BC6D72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AF61FC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объем фактических затрат в объекты нефинансовых активов при их приобретении, строительстве (создании), модернизации (реконструкции, достройке, дооборудовании), изготовлении, а также затрат, связанных с выполнением научно-исследовательских, опытно-конструкторских, технологических работ</w:t>
      </w:r>
      <w:r w:rsidR="00E56AB7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  <w:r w:rsidR="00AF61FC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BC6D72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объем затрат по </w:t>
      </w:r>
      <w:r w:rsidR="00AF61FC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объект</w:t>
      </w:r>
      <w:r w:rsidR="00BC6D72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ам, которые приняты к бухгалтерскому учету в качестве</w:t>
      </w:r>
      <w:r w:rsidR="005C014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BC6D72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объектов нефинансовых активов</w:t>
      </w:r>
      <w:r w:rsidR="00E56AB7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  <w:proofErr w:type="gramEnd"/>
      <w:r w:rsidR="00BC6D72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выявление фактов и причин несвоевременного </w:t>
      </w:r>
      <w:r w:rsidR="00E56AB7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ввода объектов в эксплуатацию;</w:t>
      </w:r>
      <w:r w:rsidR="00BC6D72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соблюдение порядка </w:t>
      </w:r>
      <w:r w:rsidR="00E56AB7" w:rsidRPr="00522DB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МО город Краснодар, не включённые в долгосрочные муниципальные целевые программы, утверждённый постановлением главы МО город Краснодар</w:t>
      </w:r>
      <w:r w:rsidR="005C014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E20B6D" w:rsidRPr="00B2679B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  структуры расходов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Местного 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бюджета, их соответствия кодам бюджетной классификации;</w:t>
      </w:r>
    </w:p>
    <w:p w:rsidR="00E20B6D" w:rsidRPr="00B2679B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  соблюдения методологии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бухгалтерского и 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бюджетного уч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та, формирования бюджетных регистров;</w:t>
      </w:r>
    </w:p>
    <w:p w:rsidR="00E20B6D" w:rsidRPr="0039629E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  эффективности и результативности использования бюджетных средств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включая 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выполнение плана оказания муниципальных услуг и други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х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lastRenderedPageBreak/>
        <w:t>конкретны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х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показател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ей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характеризующи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х</w:t>
      </w:r>
      <w:r w:rsidR="00E20B6D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основную деятельность проверяемого 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ПБС</w:t>
      </w:r>
      <w:r w:rsidR="00E20B6D" w:rsidRPr="0039629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E20B6D" w:rsidRPr="00797AF4" w:rsidRDefault="00AF437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8.</w:t>
      </w:r>
      <w:r w:rsidR="00BF11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 </w:t>
      </w:r>
      <w:r w:rsidR="00BF11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Изучение 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первичных уч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тных документов, регистров бюджетного уч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та, бюджетной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тности объекта </w:t>
      </w:r>
      <w:r w:rsidR="0070672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контроля </w:t>
      </w:r>
      <w:r w:rsidR="00BF1186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при выездной проверке</w:t>
      </w:r>
      <w:r w:rsidR="00BF11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 вопросам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:</w:t>
      </w:r>
    </w:p>
    <w:p w:rsidR="003C7B08" w:rsidRDefault="006E1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существующего порядка организации и ведения бюджетного уч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ёта;</w:t>
      </w:r>
    </w:p>
    <w:p w:rsidR="00E20B6D" w:rsidRPr="00797AF4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2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сверк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данных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бухгалтерского и 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бюджетного уч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та с данными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бухгалтерских и 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бюджетных регистров и показателями годовой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тности</w:t>
      </w:r>
      <w:r w:rsidRPr="00BF11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(</w:t>
      </w:r>
      <w:r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выборочн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о)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E20B6D" w:rsidRPr="00797AF4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правомерности и порядка отражения в уч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те и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тности показателей финансово-хозяйственных операций, активов и обязательств по полноте и обоснованности, правильности отнесения к соответствующему периоду, соответствия данных уч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та данным первичной документации и др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 (</w:t>
      </w:r>
      <w:r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выборочн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);</w:t>
      </w:r>
    </w:p>
    <w:p w:rsidR="00E20B6D" w:rsidRPr="00797AF4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оформлени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результатов инвентаризации активов и обязательств и соответствия их данным уч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та и отч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тности;</w:t>
      </w:r>
    </w:p>
    <w:p w:rsidR="00E20B6D" w:rsidRPr="00797AF4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</w:t>
      </w:r>
      <w:r w:rsidR="004C312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изучения 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нетиповых финансово-хозяйственных операций, бюджетных записей, корректирующих проводок в уч</w:t>
      </w:r>
      <w:r w:rsidR="00E20B6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ё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те и их документальной обоснованности;</w:t>
      </w:r>
    </w:p>
    <w:p w:rsidR="00E20B6D" w:rsidRPr="00797AF4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целевого и эффективного использования </w:t>
      </w:r>
      <w:r w:rsidR="0070672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бюджетных средств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анализ исполнения доходов и расходов Местного бюджета;</w:t>
      </w:r>
    </w:p>
    <w:p w:rsidR="006E1B74" w:rsidRPr="00AA421D" w:rsidRDefault="00095ED7" w:rsidP="006E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7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 анализ</w:t>
      </w:r>
      <w:r w:rsidR="006B3DE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материалов по результатам контрольных мероприятий, проводивши</w:t>
      </w:r>
      <w:r w:rsidR="006E1B7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хся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уполномоченными контрольными органами на объекте </w:t>
      </w:r>
      <w:r w:rsidR="006B3DE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контроля</w:t>
      </w:r>
      <w:r w:rsidR="00E20B6D"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 и принятых</w:t>
      </w:r>
      <w:r w:rsidR="006E1B7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 их результатам мер </w:t>
      </w:r>
      <w:r w:rsidR="006E1B7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(в отношении отчётного финансового года); </w:t>
      </w:r>
    </w:p>
    <w:p w:rsidR="004C312E" w:rsidRPr="00DE2534" w:rsidRDefault="004C312E" w:rsidP="004C3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8) соблюдения бюджетного процесса: </w:t>
      </w:r>
      <w:r w:rsidRPr="00AA421D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Pr="00A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3D86">
        <w:fldChar w:fldCharType="begin"/>
      </w:r>
      <w:r w:rsidR="00073D86">
        <w:instrText xml:space="preserve"> HYPERLINK "http://base.garant.ru/12192386/" \l "block_102" </w:instrText>
      </w:r>
      <w:r w:rsidR="00073D86">
        <w:fldChar w:fldCharType="separate"/>
      </w:r>
      <w:r w:rsidRPr="00AA421D">
        <w:rPr>
          <w:rFonts w:ascii="Times New Roman" w:hAnsi="Times New Roman" w:cs="Times New Roman"/>
          <w:sz w:val="28"/>
          <w:szCs w:val="28"/>
        </w:rPr>
        <w:t>орядка</w:t>
      </w:r>
      <w:r w:rsidR="00073D86">
        <w:rPr>
          <w:rFonts w:ascii="Times New Roman" w:hAnsi="Times New Roman" w:cs="Times New Roman"/>
          <w:sz w:val="28"/>
          <w:szCs w:val="28"/>
        </w:rPr>
        <w:fldChar w:fldCharType="end"/>
      </w:r>
      <w:r w:rsidRPr="00AA421D">
        <w:rPr>
          <w:rFonts w:ascii="Times New Roman" w:hAnsi="Times New Roman" w:cs="Times New Roman"/>
          <w:sz w:val="28"/>
          <w:szCs w:val="28"/>
        </w:rPr>
        <w:t xml:space="preserve">  составления и ведения бюджетной росписи и внесения изменений в неё;  соблюдение порядка принятия и оплаты бюджетных обязательств</w:t>
      </w:r>
      <w:r w:rsidRPr="00AA421D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:rsidR="006E1B74" w:rsidRDefault="004C312E" w:rsidP="006E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9</w:t>
      </w:r>
      <w:r w:rsidR="006E1B74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) порядка </w:t>
      </w:r>
      <w:r w:rsidR="006E1B74" w:rsidRPr="00AA421D">
        <w:rPr>
          <w:rFonts w:ascii="Times New Roman" w:hAnsi="Times New Roman" w:cs="Times New Roman"/>
          <w:sz w:val="28"/>
          <w:szCs w:val="28"/>
        </w:rPr>
        <w:t>осуществления ГАБС внутреннего финансового контроля и внутреннего финансового аудита.</w:t>
      </w:r>
      <w:r w:rsidR="006E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86" w:rsidRPr="00797AF4" w:rsidRDefault="00BF1186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9570F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8.5. Визуальный осмотр (наблюдение), выборочная инвентаризация, контрольные замеры </w:t>
      </w:r>
      <w:r w:rsidRP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 т.п.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Pr="00797AF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при выездной проверке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AA421D" w:rsidRPr="00AA421D" w:rsidRDefault="00AA421D" w:rsidP="00AA4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ab/>
      </w:r>
      <w:r w:rsidR="00193FA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8.</w:t>
      </w:r>
      <w:r w:rsidR="004B106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6</w:t>
      </w:r>
      <w:r w:rsidR="00193FA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 Оценка полноты и своевременности </w:t>
      </w:r>
      <w:r w:rsidR="00BF11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устранения нарушений и вып</w:t>
      </w:r>
      <w:r w:rsidR="007B78B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</w:t>
      </w:r>
      <w:r w:rsidR="00BF118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лнения рекомендаций</w:t>
      </w:r>
      <w:r w:rsidR="007B78B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Палаты объектами контроля</w:t>
      </w:r>
      <w:r w:rsidR="003549A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193FAF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A85E56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по результатам ранее проведённых </w:t>
      </w:r>
      <w:r w:rsidR="00522DB5"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внешних проверок</w:t>
      </w:r>
      <w:r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годового отчёта об исполнении местного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бюджета.</w:t>
      </w:r>
      <w:r w:rsidRPr="00AA421D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</w:p>
    <w:p w:rsidR="00E20B6D" w:rsidRDefault="00E20B6D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6372AA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DE1E7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9. </w:t>
      </w:r>
      <w:r w:rsidR="00461507" w:rsidRPr="006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Экспертно-аналитические действия, проводимые в ходе внешней проверки 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годового отч</w:t>
      </w:r>
      <w:r w:rsidR="0046150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="00461507" w:rsidRPr="006372A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</w:p>
    <w:p w:rsidR="003E4D04" w:rsidRPr="006372AA" w:rsidRDefault="003E4D04" w:rsidP="003E4D04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napToGrid w:val="0"/>
          <w:sz w:val="28"/>
          <w:szCs w:val="28"/>
        </w:rPr>
        <w:t xml:space="preserve">9.1. Анализ социально-экономического развития МО город Краснодар за </w:t>
      </w:r>
      <w:r w:rsidRPr="00F576D6">
        <w:rPr>
          <w:rFonts w:ascii="Times New Roman" w:hAnsi="Times New Roman" w:cs="Times New Roman"/>
          <w:sz w:val="28"/>
          <w:szCs w:val="28"/>
        </w:rPr>
        <w:t>отчётный финансовый год по вопросам</w:t>
      </w:r>
      <w:r w:rsidRPr="00F576D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1) выполнения в отчётном финансовом году плановых показателей </w:t>
      </w:r>
      <w:r w:rsidRPr="003549A3">
        <w:rPr>
          <w:rFonts w:ascii="Times New Roman" w:hAnsi="Times New Roman" w:cs="Times New Roman"/>
          <w:sz w:val="28"/>
          <w:szCs w:val="28"/>
        </w:rPr>
        <w:t>прогноза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город  Краснодар на отчётный финансовый год и плановый период;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lastRenderedPageBreak/>
        <w:t>2) влияния фактических показателей социально-экономического развития МО город Краснодар на поступление доходов Местного бюджета в отчётном финансовом году;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3) сопоставления показателей </w:t>
      </w:r>
      <w:r w:rsidRPr="003549A3">
        <w:rPr>
          <w:rFonts w:ascii="Times New Roman" w:hAnsi="Times New Roman" w:cs="Times New Roman"/>
          <w:sz w:val="28"/>
          <w:szCs w:val="28"/>
        </w:rPr>
        <w:t>прогноза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город Краснодар на отчётный финансовый год и плановый период с первоначально утверждёнными и уточнёнными значениями налоговых доходов в отчётном финансовом году </w:t>
      </w:r>
      <w:r w:rsidRPr="001365A0">
        <w:rPr>
          <w:rFonts w:ascii="Times New Roman" w:hAnsi="Times New Roman" w:cs="Times New Roman"/>
          <w:sz w:val="28"/>
          <w:szCs w:val="28"/>
        </w:rPr>
        <w:t xml:space="preserve">с целью оценки достоверности </w:t>
      </w:r>
      <w:r w:rsidR="001365A0" w:rsidRPr="001F33E7">
        <w:rPr>
          <w:rFonts w:ascii="Times New Roman" w:hAnsi="Times New Roman" w:cs="Times New Roman"/>
          <w:sz w:val="28"/>
          <w:szCs w:val="28"/>
        </w:rPr>
        <w:t>показателей</w:t>
      </w:r>
      <w:r w:rsidR="001365A0" w:rsidRPr="001365A0">
        <w:rPr>
          <w:rFonts w:ascii="Times New Roman" w:hAnsi="Times New Roman" w:cs="Times New Roman"/>
          <w:sz w:val="28"/>
          <w:szCs w:val="28"/>
        </w:rPr>
        <w:t xml:space="preserve"> </w:t>
      </w:r>
      <w:r w:rsidRPr="001365A0">
        <w:rPr>
          <w:rFonts w:ascii="Times New Roman" w:hAnsi="Times New Roman" w:cs="Times New Roman"/>
          <w:sz w:val="28"/>
          <w:szCs w:val="28"/>
        </w:rPr>
        <w:t>указанного прогноза.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9.2. Анализ общей характеристики исполнения Местного бюджета за отчётный финансовый год по вопросам:</w:t>
      </w:r>
    </w:p>
    <w:p w:rsidR="009A614F" w:rsidRPr="00F576D6" w:rsidRDefault="009A614F" w:rsidP="006B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Содержание_3_1"/>
      <w:bookmarkEnd w:id="1"/>
      <w:r w:rsidRPr="00F576D6">
        <w:rPr>
          <w:rFonts w:ascii="Times New Roman" w:hAnsi="Times New Roman" w:cs="Times New Roman"/>
          <w:sz w:val="28"/>
          <w:szCs w:val="28"/>
        </w:rPr>
        <w:t>достижения целей и задач основных направлений бюджетной и налоговой политики МО город Краснодар на отчётный финансовый год и на плановый период</w:t>
      </w:r>
      <w:r w:rsidR="006B3DEA">
        <w:rPr>
          <w:rFonts w:ascii="Times New Roman" w:hAnsi="Times New Roman" w:cs="Times New Roman"/>
          <w:sz w:val="28"/>
          <w:szCs w:val="28"/>
        </w:rPr>
        <w:t xml:space="preserve"> (какие </w:t>
      </w:r>
      <w:r w:rsidRPr="00F576D6">
        <w:rPr>
          <w:rFonts w:ascii="Times New Roman" w:hAnsi="Times New Roman" w:cs="Times New Roman"/>
          <w:sz w:val="28"/>
          <w:szCs w:val="28"/>
        </w:rPr>
        <w:t>не решены или решены не в полной мере</w:t>
      </w:r>
      <w:r w:rsidR="006B3DEA">
        <w:rPr>
          <w:rFonts w:ascii="Times New Roman" w:hAnsi="Times New Roman" w:cs="Times New Roman"/>
          <w:sz w:val="28"/>
          <w:szCs w:val="28"/>
        </w:rPr>
        <w:t>)</w:t>
      </w:r>
      <w:r w:rsidRPr="00F576D6">
        <w:rPr>
          <w:rFonts w:ascii="Times New Roman" w:hAnsi="Times New Roman" w:cs="Times New Roman"/>
          <w:sz w:val="28"/>
          <w:szCs w:val="28"/>
        </w:rPr>
        <w:t>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Содержание_3_2"/>
      <w:bookmarkEnd w:id="2"/>
      <w:r w:rsidRPr="00F576D6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6D6">
        <w:rPr>
          <w:rFonts w:ascii="Times New Roman" w:hAnsi="Times New Roman" w:cs="Times New Roman"/>
          <w:sz w:val="28"/>
          <w:szCs w:val="28"/>
        </w:rPr>
        <w:t xml:space="preserve"> основных характеристик Местного бюджета по итогам отчётного финансового года требованиям БК РФ: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размер резервного фонда администрации МО город Краснодар не должен превышать предельное значение, установленное п. 3 ст. 81 БК РФ;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предельное значение, установленное п. 3 ст. 92.1 БК РФ;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объём муниципального долга МО город Краснодар не должен превышать предельные значения, установленные п. 3 ст. 107 БК РФ;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объём муниципального долга по муниципальным гарантиям МО город Краснодар не должен превышать предельное значение, установленное решением о Местном бюджете на отчётный финансовый год и на плановый период;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объём расходов на обслуживание муниципального долга МО город Краснодар не должен превышать предельные значения, установленные ст. 111 БК РФ;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общий объём условно утвержденных расходов должен соответствовать требованиям п.3 ст. 184.1 БК РФ;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объём выпуска муниципальных ценных бумаг в виде муниципальных облигаций МО город Краснодар по номинальной стоимости не должен превышать предельное значение, установленное решением о Местном бюджете на отчётный финансовый год и на плановый период;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3) основны</w:t>
      </w:r>
      <w:r w:rsidR="006B3DEA">
        <w:rPr>
          <w:rFonts w:ascii="Times New Roman" w:hAnsi="Times New Roman" w:cs="Times New Roman"/>
          <w:sz w:val="28"/>
          <w:szCs w:val="28"/>
        </w:rPr>
        <w:t>х</w:t>
      </w:r>
      <w:r w:rsidRPr="00F576D6">
        <w:rPr>
          <w:rFonts w:ascii="Times New Roman" w:hAnsi="Times New Roman" w:cs="Times New Roman"/>
          <w:sz w:val="28"/>
          <w:szCs w:val="28"/>
        </w:rPr>
        <w:t xml:space="preserve"> характеристик Местного бюджета за отчётный финансовый год: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запланированные общие объёмы доходов, расходов и дефицита (профицита) Местного бюджета (первоначальные и уточнённые), количество вносившихся изменений в течение года;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исполнение Местного бюджета по доходам, расходам и дефициту (профициту) относительно первоначального и уточнённого плана;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динамика выполнения Местного бюджета по доходам, расходам и дефициту (профициту) </w:t>
      </w:r>
      <w:r w:rsidR="00132A66" w:rsidRPr="00C2096D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 w:rsidRPr="00C2096D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28480D" w:rsidRPr="00C2096D">
        <w:rPr>
          <w:rFonts w:ascii="Times New Roman" w:hAnsi="Times New Roman" w:cs="Times New Roman"/>
          <w:sz w:val="28"/>
          <w:szCs w:val="28"/>
        </w:rPr>
        <w:t>дв</w:t>
      </w:r>
      <w:r w:rsidR="00132A66" w:rsidRPr="00C2096D">
        <w:rPr>
          <w:rFonts w:ascii="Times New Roman" w:hAnsi="Times New Roman" w:cs="Times New Roman"/>
          <w:sz w:val="28"/>
          <w:szCs w:val="28"/>
        </w:rPr>
        <w:t>ух</w:t>
      </w:r>
      <w:r w:rsidRPr="00C2096D">
        <w:rPr>
          <w:rFonts w:ascii="Times New Roman" w:hAnsi="Times New Roman" w:cs="Times New Roman"/>
          <w:sz w:val="28"/>
          <w:szCs w:val="28"/>
        </w:rPr>
        <w:t xml:space="preserve"> </w:t>
      </w:r>
      <w:r w:rsidR="00132A66" w:rsidRPr="00C2096D">
        <w:rPr>
          <w:rFonts w:ascii="Times New Roman" w:hAnsi="Times New Roman" w:cs="Times New Roman"/>
          <w:sz w:val="28"/>
          <w:szCs w:val="28"/>
        </w:rPr>
        <w:t>лет</w:t>
      </w:r>
      <w:r w:rsidRPr="00C2096D">
        <w:rPr>
          <w:rFonts w:ascii="Times New Roman" w:hAnsi="Times New Roman" w:cs="Times New Roman"/>
          <w:sz w:val="28"/>
          <w:szCs w:val="28"/>
        </w:rPr>
        <w:t>,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предшествующих </w:t>
      </w:r>
      <w:r w:rsidR="00132A66">
        <w:rPr>
          <w:rFonts w:ascii="Times New Roman" w:hAnsi="Times New Roman" w:cs="Times New Roman"/>
          <w:sz w:val="28"/>
          <w:szCs w:val="28"/>
        </w:rPr>
        <w:t>отчетному</w:t>
      </w:r>
      <w:r w:rsidRPr="00F576D6">
        <w:rPr>
          <w:rFonts w:ascii="Times New Roman" w:hAnsi="Times New Roman" w:cs="Times New Roman"/>
          <w:sz w:val="28"/>
          <w:szCs w:val="28"/>
        </w:rPr>
        <w:t xml:space="preserve"> финансовому году;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поквартальное исполнение Местного бюджета за отчётный  финансовый </w:t>
      </w:r>
      <w:r w:rsidRPr="00F576D6">
        <w:rPr>
          <w:rFonts w:ascii="Times New Roman" w:hAnsi="Times New Roman" w:cs="Times New Roman"/>
          <w:sz w:val="28"/>
          <w:szCs w:val="28"/>
        </w:rPr>
        <w:lastRenderedPageBreak/>
        <w:t xml:space="preserve">год по доходам, расходам и дефициту (профициту).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9.3. Анализ исполнения доходной части Местного бюджета за отчётный финансовый год по вопросам: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1) общего исполнения: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фактического исполнения</w:t>
      </w:r>
      <w:r w:rsidR="006B3DEA">
        <w:rPr>
          <w:rFonts w:ascii="Times New Roman" w:hAnsi="Times New Roman" w:cs="Times New Roman"/>
          <w:sz w:val="28"/>
          <w:szCs w:val="28"/>
        </w:rPr>
        <w:t xml:space="preserve"> в </w:t>
      </w:r>
      <w:r w:rsidRPr="00F576D6">
        <w:rPr>
          <w:rFonts w:ascii="Times New Roman" w:hAnsi="Times New Roman" w:cs="Times New Roman"/>
          <w:sz w:val="28"/>
          <w:szCs w:val="28"/>
        </w:rPr>
        <w:t>сравнени</w:t>
      </w:r>
      <w:r w:rsidR="006B3DEA">
        <w:rPr>
          <w:rFonts w:ascii="Times New Roman" w:hAnsi="Times New Roman" w:cs="Times New Roman"/>
          <w:sz w:val="28"/>
          <w:szCs w:val="28"/>
        </w:rPr>
        <w:t>и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 первоначальным и уточнённым планом;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количества изменений</w:t>
      </w:r>
      <w:r w:rsidR="006B3DEA">
        <w:rPr>
          <w:rFonts w:ascii="Times New Roman" w:hAnsi="Times New Roman" w:cs="Times New Roman"/>
          <w:sz w:val="28"/>
          <w:szCs w:val="28"/>
        </w:rPr>
        <w:t xml:space="preserve">, </w:t>
      </w:r>
      <w:r w:rsidRPr="00F576D6">
        <w:rPr>
          <w:rFonts w:ascii="Times New Roman" w:hAnsi="Times New Roman" w:cs="Times New Roman"/>
          <w:sz w:val="28"/>
          <w:szCs w:val="28"/>
        </w:rPr>
        <w:t>в том числе, по налоговым и неналоговым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F576D6">
        <w:rPr>
          <w:rFonts w:ascii="Times New Roman" w:hAnsi="Times New Roman" w:cs="Times New Roman"/>
          <w:sz w:val="28"/>
          <w:szCs w:val="28"/>
        </w:rPr>
        <w:t>) в течение года, обоснованности изменения плановых назначений и 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соответствующими поступлениями доходов в Местный бюджет;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132A66" w:rsidRPr="00B836B0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 w:rsidRPr="00B836B0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132A66" w:rsidRPr="00B836B0">
        <w:rPr>
          <w:rFonts w:ascii="Times New Roman" w:hAnsi="Times New Roman" w:cs="Times New Roman"/>
          <w:sz w:val="28"/>
          <w:szCs w:val="28"/>
        </w:rPr>
        <w:t>двух лет,</w:t>
      </w:r>
      <w:r w:rsidR="00132A66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Pr="00F576D6">
        <w:rPr>
          <w:rFonts w:ascii="Times New Roman" w:hAnsi="Times New Roman" w:cs="Times New Roman"/>
          <w:sz w:val="28"/>
          <w:szCs w:val="28"/>
        </w:rPr>
        <w:t xml:space="preserve">предшествующих </w:t>
      </w:r>
      <w:r w:rsidR="006B3DEA">
        <w:rPr>
          <w:rFonts w:ascii="Times New Roman" w:hAnsi="Times New Roman" w:cs="Times New Roman"/>
          <w:sz w:val="28"/>
          <w:szCs w:val="28"/>
        </w:rPr>
        <w:t>отчётному 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>;</w:t>
      </w:r>
    </w:p>
    <w:p w:rsidR="009A614F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общей структуры </w:t>
      </w:r>
      <w:r w:rsidR="00132A66" w:rsidRPr="00B836B0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 w:rsidRPr="00B836B0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132A66" w:rsidRPr="00B836B0">
        <w:rPr>
          <w:rFonts w:ascii="Times New Roman" w:hAnsi="Times New Roman" w:cs="Times New Roman"/>
          <w:sz w:val="28"/>
          <w:szCs w:val="28"/>
        </w:rPr>
        <w:t>двух лет,</w:t>
      </w:r>
      <w:r w:rsidR="00C07CA1" w:rsidRPr="00B836B0">
        <w:rPr>
          <w:rFonts w:ascii="Times New Roman" w:hAnsi="Times New Roman" w:cs="Times New Roman"/>
          <w:sz w:val="28"/>
          <w:szCs w:val="28"/>
        </w:rPr>
        <w:t xml:space="preserve"> </w:t>
      </w:r>
      <w:r w:rsidRPr="00B836B0">
        <w:rPr>
          <w:rFonts w:ascii="Times New Roman" w:hAnsi="Times New Roman" w:cs="Times New Roman"/>
          <w:sz w:val="28"/>
          <w:szCs w:val="28"/>
        </w:rPr>
        <w:t>предшествующих</w:t>
      </w:r>
      <w:r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6B3DEA">
        <w:rPr>
          <w:rFonts w:ascii="Times New Roman" w:hAnsi="Times New Roman" w:cs="Times New Roman"/>
          <w:sz w:val="28"/>
          <w:szCs w:val="28"/>
        </w:rPr>
        <w:t>отчётному</w:t>
      </w:r>
      <w:r w:rsidRPr="00F576D6">
        <w:rPr>
          <w:rFonts w:ascii="Times New Roman" w:hAnsi="Times New Roman" w:cs="Times New Roman"/>
          <w:sz w:val="28"/>
          <w:szCs w:val="28"/>
        </w:rPr>
        <w:t xml:space="preserve"> финансовому году (налоговые доходы, неналоговые доходы и безвозмездные поступления)</w:t>
      </w:r>
      <w:r w:rsidR="00030F7D">
        <w:rPr>
          <w:rFonts w:ascii="Times New Roman" w:hAnsi="Times New Roman" w:cs="Times New Roman"/>
          <w:sz w:val="28"/>
          <w:szCs w:val="28"/>
        </w:rPr>
        <w:t>.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2) исполнения налоговых доходов: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фактического исполнения</w:t>
      </w:r>
      <w:r w:rsidR="006B3DEA">
        <w:rPr>
          <w:rFonts w:ascii="Times New Roman" w:hAnsi="Times New Roman" w:cs="Times New Roman"/>
          <w:sz w:val="28"/>
          <w:szCs w:val="28"/>
        </w:rPr>
        <w:t xml:space="preserve"> в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6B3DEA">
        <w:rPr>
          <w:rFonts w:ascii="Times New Roman" w:hAnsi="Times New Roman" w:cs="Times New Roman"/>
          <w:sz w:val="28"/>
          <w:szCs w:val="28"/>
        </w:rPr>
        <w:t>и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 первоначальным и уточнённым планом;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влияния произошедших в отчётном финансовом году изменений законодательства РФ о налогах и сборах  на поступление налоговых доходов за этот же год;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структуры по видам доходов и сравнения со структурой </w:t>
      </w:r>
      <w:r w:rsidR="00132A66">
        <w:rPr>
          <w:rFonts w:ascii="Times New Roman" w:hAnsi="Times New Roman" w:cs="Times New Roman"/>
          <w:sz w:val="28"/>
          <w:szCs w:val="28"/>
        </w:rPr>
        <w:t>двух лет</w:t>
      </w:r>
      <w:r w:rsidRPr="0028480D">
        <w:rPr>
          <w:rFonts w:ascii="Times New Roman" w:hAnsi="Times New Roman" w:cs="Times New Roman"/>
          <w:sz w:val="28"/>
          <w:szCs w:val="28"/>
        </w:rPr>
        <w:t>,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предшествующих отчётному</w:t>
      </w:r>
      <w:r w:rsidR="002661CF" w:rsidRPr="002661CF">
        <w:rPr>
          <w:rFonts w:ascii="Times New Roman" w:hAnsi="Times New Roman" w:cs="Times New Roman"/>
          <w:sz w:val="28"/>
          <w:szCs w:val="28"/>
        </w:rPr>
        <w:t xml:space="preserve"> </w:t>
      </w:r>
      <w:r w:rsidR="002661CF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фактических поступлений, сравнения их с первоначальным и уточнённым планом за этот же год, оценки реалистичности первоначальным плановым назначениям;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динамики поступления </w:t>
      </w:r>
      <w:r w:rsidR="00132A66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132A66">
        <w:rPr>
          <w:rFonts w:ascii="Times New Roman" w:hAnsi="Times New Roman" w:cs="Times New Roman"/>
          <w:sz w:val="28"/>
          <w:szCs w:val="28"/>
        </w:rPr>
        <w:t>двух</w:t>
      </w:r>
      <w:r w:rsidR="00132A66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132A66">
        <w:rPr>
          <w:rFonts w:ascii="Times New Roman" w:hAnsi="Times New Roman" w:cs="Times New Roman"/>
          <w:sz w:val="28"/>
          <w:szCs w:val="28"/>
        </w:rPr>
        <w:t>лет</w:t>
      </w:r>
      <w:r w:rsidR="00132A66" w:rsidRPr="00F576D6">
        <w:rPr>
          <w:rFonts w:ascii="Times New Roman" w:hAnsi="Times New Roman" w:cs="Times New Roman"/>
          <w:sz w:val="28"/>
          <w:szCs w:val="28"/>
        </w:rPr>
        <w:t>,</w:t>
      </w:r>
      <w:r w:rsidRPr="0028480D">
        <w:rPr>
          <w:rFonts w:ascii="Times New Roman" w:hAnsi="Times New Roman" w:cs="Times New Roman"/>
          <w:sz w:val="28"/>
          <w:szCs w:val="28"/>
        </w:rPr>
        <w:t xml:space="preserve"> предшествующих</w:t>
      </w:r>
      <w:r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6B3DEA">
        <w:rPr>
          <w:rFonts w:ascii="Times New Roman" w:hAnsi="Times New Roman" w:cs="Times New Roman"/>
          <w:sz w:val="28"/>
          <w:szCs w:val="28"/>
        </w:rPr>
        <w:t>отчётному</w:t>
      </w:r>
      <w:r w:rsidR="002661CF" w:rsidRPr="002661CF">
        <w:rPr>
          <w:rFonts w:ascii="Times New Roman" w:hAnsi="Times New Roman" w:cs="Times New Roman"/>
          <w:sz w:val="28"/>
          <w:szCs w:val="28"/>
        </w:rPr>
        <w:t xml:space="preserve"> </w:t>
      </w:r>
      <w:r w:rsidR="002661CF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состояния недоимки по налоговым доходам, в том числе невозможной к взысканию, причин роста недоимки по отдельным налогам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7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3) исполнения неналоговых доходов: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фактического исполнения</w:t>
      </w:r>
      <w:r w:rsidR="006B3DEA">
        <w:rPr>
          <w:rFonts w:ascii="Times New Roman" w:hAnsi="Times New Roman" w:cs="Times New Roman"/>
          <w:sz w:val="28"/>
          <w:szCs w:val="28"/>
        </w:rPr>
        <w:t xml:space="preserve"> в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6B3DEA">
        <w:rPr>
          <w:rFonts w:ascii="Times New Roman" w:hAnsi="Times New Roman" w:cs="Times New Roman"/>
          <w:sz w:val="28"/>
          <w:szCs w:val="28"/>
        </w:rPr>
        <w:t>и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 первоначальным и уточнённым планом;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структуры по видам доходов</w:t>
      </w:r>
      <w:r w:rsidR="006B3DEA" w:rsidRPr="006B3DEA">
        <w:rPr>
          <w:rFonts w:ascii="Times New Roman" w:hAnsi="Times New Roman" w:cs="Times New Roman"/>
          <w:sz w:val="28"/>
          <w:szCs w:val="28"/>
        </w:rPr>
        <w:t xml:space="preserve"> </w:t>
      </w:r>
      <w:r w:rsidR="006B3DEA">
        <w:rPr>
          <w:rFonts w:ascii="Times New Roman" w:hAnsi="Times New Roman" w:cs="Times New Roman"/>
          <w:sz w:val="28"/>
          <w:szCs w:val="28"/>
        </w:rPr>
        <w:t>в</w:t>
      </w:r>
      <w:r w:rsidR="006B3DEA" w:rsidRPr="00F576D6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6B3DEA">
        <w:rPr>
          <w:rFonts w:ascii="Times New Roman" w:hAnsi="Times New Roman" w:cs="Times New Roman"/>
          <w:sz w:val="28"/>
          <w:szCs w:val="28"/>
        </w:rPr>
        <w:t>и</w:t>
      </w:r>
      <w:r w:rsidR="006B3DEA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Pr="00F576D6">
        <w:rPr>
          <w:rFonts w:ascii="Times New Roman" w:hAnsi="Times New Roman" w:cs="Times New Roman"/>
          <w:sz w:val="28"/>
          <w:szCs w:val="28"/>
        </w:rPr>
        <w:t xml:space="preserve"> со </w:t>
      </w:r>
      <w:r w:rsidRPr="0028480D">
        <w:rPr>
          <w:rFonts w:ascii="Times New Roman" w:hAnsi="Times New Roman" w:cs="Times New Roman"/>
          <w:sz w:val="28"/>
          <w:szCs w:val="28"/>
        </w:rPr>
        <w:t xml:space="preserve">структурой </w:t>
      </w:r>
      <w:r w:rsidR="00132A66">
        <w:rPr>
          <w:rFonts w:ascii="Times New Roman" w:hAnsi="Times New Roman" w:cs="Times New Roman"/>
          <w:sz w:val="28"/>
          <w:szCs w:val="28"/>
        </w:rPr>
        <w:t>двух</w:t>
      </w:r>
      <w:r w:rsidR="00132A66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132A66">
        <w:rPr>
          <w:rFonts w:ascii="Times New Roman" w:hAnsi="Times New Roman" w:cs="Times New Roman"/>
          <w:sz w:val="28"/>
          <w:szCs w:val="28"/>
        </w:rPr>
        <w:t>лет</w:t>
      </w:r>
      <w:r w:rsidR="00132A66" w:rsidRPr="00F576D6">
        <w:rPr>
          <w:rFonts w:ascii="Times New Roman" w:hAnsi="Times New Roman" w:cs="Times New Roman"/>
          <w:sz w:val="28"/>
          <w:szCs w:val="28"/>
        </w:rPr>
        <w:t>,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предшествующих отчётному</w:t>
      </w:r>
      <w:r w:rsidR="00B836B0" w:rsidRPr="00B836B0">
        <w:rPr>
          <w:rFonts w:ascii="Times New Roman" w:hAnsi="Times New Roman" w:cs="Times New Roman"/>
          <w:sz w:val="28"/>
          <w:szCs w:val="28"/>
        </w:rPr>
        <w:t xml:space="preserve"> </w:t>
      </w:r>
      <w:r w:rsidR="00B836B0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>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фактических поступлений</w:t>
      </w:r>
      <w:r w:rsidR="00D87603">
        <w:rPr>
          <w:rFonts w:ascii="Times New Roman" w:hAnsi="Times New Roman" w:cs="Times New Roman"/>
          <w:sz w:val="28"/>
          <w:szCs w:val="28"/>
        </w:rPr>
        <w:t>,</w:t>
      </w:r>
      <w:r w:rsidR="006B3DEA" w:rsidRPr="006B3DEA">
        <w:rPr>
          <w:rFonts w:ascii="Times New Roman" w:hAnsi="Times New Roman" w:cs="Times New Roman"/>
          <w:sz w:val="28"/>
          <w:szCs w:val="28"/>
        </w:rPr>
        <w:t xml:space="preserve"> </w:t>
      </w:r>
      <w:r w:rsidR="006B3DEA" w:rsidRPr="00F576D6">
        <w:rPr>
          <w:rFonts w:ascii="Times New Roman" w:hAnsi="Times New Roman" w:cs="Times New Roman"/>
          <w:sz w:val="28"/>
          <w:szCs w:val="28"/>
        </w:rPr>
        <w:t>сравнени</w:t>
      </w:r>
      <w:r w:rsidR="00D87603">
        <w:rPr>
          <w:rFonts w:ascii="Times New Roman" w:hAnsi="Times New Roman" w:cs="Times New Roman"/>
          <w:sz w:val="28"/>
          <w:szCs w:val="28"/>
        </w:rPr>
        <w:t>я их</w:t>
      </w:r>
      <w:r w:rsidR="006B3DEA" w:rsidRPr="00F576D6">
        <w:rPr>
          <w:rFonts w:ascii="Times New Roman" w:hAnsi="Times New Roman" w:cs="Times New Roman"/>
          <w:sz w:val="28"/>
          <w:szCs w:val="28"/>
        </w:rPr>
        <w:t xml:space="preserve"> с </w:t>
      </w:r>
      <w:r w:rsidRPr="00F576D6">
        <w:rPr>
          <w:rFonts w:ascii="Times New Roman" w:hAnsi="Times New Roman" w:cs="Times New Roman"/>
          <w:sz w:val="28"/>
          <w:szCs w:val="28"/>
        </w:rPr>
        <w:t>первоначальным и уточнённым планом за этот же год, оценки реалистичности первоначальным плановым назначениям;</w:t>
      </w:r>
    </w:p>
    <w:p w:rsidR="009A614F" w:rsidRPr="0028480D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0D">
        <w:rPr>
          <w:rFonts w:ascii="Times New Roman" w:hAnsi="Times New Roman" w:cs="Times New Roman"/>
          <w:sz w:val="28"/>
          <w:szCs w:val="28"/>
        </w:rPr>
        <w:t xml:space="preserve">динамики поступления </w:t>
      </w:r>
      <w:r w:rsidR="00132A66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132A66">
        <w:rPr>
          <w:rFonts w:ascii="Times New Roman" w:hAnsi="Times New Roman" w:cs="Times New Roman"/>
          <w:sz w:val="28"/>
          <w:szCs w:val="28"/>
        </w:rPr>
        <w:t>двух</w:t>
      </w:r>
      <w:r w:rsidR="00132A66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132A66">
        <w:rPr>
          <w:rFonts w:ascii="Times New Roman" w:hAnsi="Times New Roman" w:cs="Times New Roman"/>
          <w:sz w:val="28"/>
          <w:szCs w:val="28"/>
        </w:rPr>
        <w:t>лет</w:t>
      </w:r>
      <w:r w:rsidR="00132A66" w:rsidRPr="00F576D6">
        <w:rPr>
          <w:rFonts w:ascii="Times New Roman" w:hAnsi="Times New Roman" w:cs="Times New Roman"/>
          <w:sz w:val="28"/>
          <w:szCs w:val="28"/>
        </w:rPr>
        <w:t xml:space="preserve">, </w:t>
      </w:r>
      <w:r w:rsidRPr="0028480D">
        <w:rPr>
          <w:rFonts w:ascii="Times New Roman" w:hAnsi="Times New Roman" w:cs="Times New Roman"/>
          <w:sz w:val="28"/>
          <w:szCs w:val="28"/>
        </w:rPr>
        <w:t xml:space="preserve">предшествующих </w:t>
      </w:r>
      <w:r w:rsidR="006B3DEA" w:rsidRPr="0028480D">
        <w:rPr>
          <w:rFonts w:ascii="Times New Roman" w:hAnsi="Times New Roman" w:cs="Times New Roman"/>
          <w:sz w:val="28"/>
          <w:szCs w:val="28"/>
        </w:rPr>
        <w:t>отчётному</w:t>
      </w:r>
      <w:r w:rsidR="002661CF" w:rsidRPr="002661CF">
        <w:rPr>
          <w:rFonts w:ascii="Times New Roman" w:hAnsi="Times New Roman" w:cs="Times New Roman"/>
          <w:sz w:val="28"/>
          <w:szCs w:val="28"/>
        </w:rPr>
        <w:t xml:space="preserve"> </w:t>
      </w:r>
      <w:r w:rsidR="002661CF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284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14F" w:rsidRPr="0028480D" w:rsidRDefault="009A614F" w:rsidP="009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0D">
        <w:rPr>
          <w:rFonts w:ascii="Times New Roman" w:hAnsi="Times New Roman" w:cs="Times New Roman"/>
          <w:sz w:val="28"/>
          <w:szCs w:val="28"/>
        </w:rPr>
        <w:t xml:space="preserve">доходов от перечисления части прибыли, остающейся после уплаты налогов и иных обязательных платежей муниципальных унитарных предприятий  МО город Краснодар (далее </w:t>
      </w:r>
      <w:r w:rsidR="006B3DEA" w:rsidRPr="0028480D">
        <w:rPr>
          <w:rFonts w:ascii="Times New Roman" w:hAnsi="Times New Roman" w:cs="Times New Roman"/>
          <w:sz w:val="28"/>
          <w:szCs w:val="28"/>
        </w:rPr>
        <w:t>–</w:t>
      </w:r>
      <w:r w:rsidRPr="0028480D">
        <w:rPr>
          <w:rFonts w:ascii="Times New Roman" w:hAnsi="Times New Roman" w:cs="Times New Roman"/>
          <w:sz w:val="28"/>
          <w:szCs w:val="28"/>
        </w:rPr>
        <w:t xml:space="preserve"> МУП):</w:t>
      </w:r>
    </w:p>
    <w:p w:rsidR="009A614F" w:rsidRPr="00F576D6" w:rsidRDefault="009A614F" w:rsidP="009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0D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изменения объёма их задолженности за отчётный финансовый год, а так же </w:t>
      </w:r>
      <w:r w:rsidR="00132A66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>
        <w:rPr>
          <w:rFonts w:ascii="Times New Roman" w:hAnsi="Times New Roman" w:cs="Times New Roman"/>
          <w:sz w:val="28"/>
          <w:szCs w:val="28"/>
        </w:rPr>
        <w:t xml:space="preserve">тенденций </w:t>
      </w:r>
      <w:r w:rsidR="00132A66">
        <w:rPr>
          <w:rFonts w:ascii="Times New Roman" w:hAnsi="Times New Roman" w:cs="Times New Roman"/>
          <w:sz w:val="28"/>
          <w:szCs w:val="28"/>
        </w:rPr>
        <w:t>двух</w:t>
      </w:r>
      <w:r w:rsidR="00132A66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132A66">
        <w:rPr>
          <w:rFonts w:ascii="Times New Roman" w:hAnsi="Times New Roman" w:cs="Times New Roman"/>
          <w:sz w:val="28"/>
          <w:szCs w:val="28"/>
        </w:rPr>
        <w:t>лет</w:t>
      </w:r>
      <w:r w:rsidR="00132A66" w:rsidRPr="00F576D6">
        <w:rPr>
          <w:rFonts w:ascii="Times New Roman" w:hAnsi="Times New Roman" w:cs="Times New Roman"/>
          <w:sz w:val="28"/>
          <w:szCs w:val="28"/>
        </w:rPr>
        <w:t>,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предшествующих отчётному</w:t>
      </w:r>
      <w:r w:rsidR="002661CF" w:rsidRPr="002661CF">
        <w:rPr>
          <w:rFonts w:ascii="Times New Roman" w:hAnsi="Times New Roman" w:cs="Times New Roman"/>
          <w:sz w:val="28"/>
          <w:szCs w:val="28"/>
        </w:rPr>
        <w:t xml:space="preserve"> </w:t>
      </w:r>
      <w:r w:rsidR="002661CF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>;</w:t>
      </w:r>
    </w:p>
    <w:p w:rsidR="009A614F" w:rsidRPr="00F576D6" w:rsidRDefault="009A614F" w:rsidP="009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0D">
        <w:rPr>
          <w:rFonts w:ascii="Times New Roman" w:hAnsi="Times New Roman" w:cs="Times New Roman"/>
          <w:sz w:val="28"/>
          <w:szCs w:val="28"/>
        </w:rPr>
        <w:t>ф</w:t>
      </w:r>
      <w:r w:rsidRPr="00F576D6">
        <w:rPr>
          <w:rFonts w:ascii="Times New Roman" w:hAnsi="Times New Roman" w:cs="Times New Roman"/>
          <w:sz w:val="28"/>
          <w:szCs w:val="28"/>
        </w:rPr>
        <w:t>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76D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76D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Pr="00F576D6">
        <w:rPr>
          <w:rFonts w:ascii="Times New Roman" w:hAnsi="Times New Roman" w:cs="Times New Roman"/>
          <w:sz w:val="28"/>
          <w:szCs w:val="28"/>
        </w:rPr>
        <w:t>МУП</w:t>
      </w:r>
      <w:r w:rsidR="006B3D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76D6">
        <w:rPr>
          <w:rFonts w:ascii="Times New Roman" w:hAnsi="Times New Roman" w:cs="Times New Roman"/>
          <w:sz w:val="28"/>
          <w:szCs w:val="28"/>
        </w:rPr>
        <w:t xml:space="preserve"> по итогам отчётного финансового года, в том числе по социально значимым предприятиям; </w:t>
      </w:r>
    </w:p>
    <w:p w:rsidR="009A614F" w:rsidRPr="00F576D6" w:rsidRDefault="009A614F" w:rsidP="009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принадлежащих МО город Краснодар:</w:t>
      </w:r>
    </w:p>
    <w:p w:rsidR="009A614F" w:rsidRPr="00F576D6" w:rsidRDefault="009A614F" w:rsidP="009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финансовых результатов деятельности по итогам отчётного финансового года;</w:t>
      </w:r>
    </w:p>
    <w:p w:rsidR="009A614F" w:rsidRPr="00F576D6" w:rsidRDefault="009A614F" w:rsidP="009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прибыльности вложений в акции (номинальной стоимости акций акционерных обществ и долей (вкладов) в уставных капиталах хозяйственных обществ, принадлежащих МО город Краснодар, размеров подлежащих выплате дивидендов (части прибыли) МО город Краснодар, в разрезе обществ);</w:t>
      </w:r>
    </w:p>
    <w:p w:rsidR="009A614F" w:rsidRPr="00F576D6" w:rsidRDefault="009A614F" w:rsidP="009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0D">
        <w:rPr>
          <w:rFonts w:ascii="Times New Roman" w:hAnsi="Times New Roman" w:cs="Times New Roman"/>
          <w:sz w:val="28"/>
          <w:szCs w:val="28"/>
        </w:rPr>
        <w:t>включения</w:t>
      </w:r>
      <w:r w:rsidRPr="00F576D6">
        <w:rPr>
          <w:rFonts w:ascii="Times New Roman" w:hAnsi="Times New Roman" w:cs="Times New Roman"/>
          <w:sz w:val="28"/>
          <w:szCs w:val="28"/>
        </w:rPr>
        <w:t xml:space="preserve"> акций обществ и долей в программу приватизации объектов муниципальной собственности за отчётный финансовый год (в случае незначительности поступлений);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задолженности по арендной плате за землю и Муниципальное имущество, эффективности принимаемых мер к ее снижению;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установления суммы выпадающих доходов по Муниципальному имуществу, переданному в безвозмездное пользование;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исполнения программы приватизации объектов муниципальной собственности на отчётный финансовый год, внесения изменений и дополнений в неё, в том числе, по способам приватизации в разрезе объектов.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4) исполнения доходов от безвозмездных поступлений: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структуры и динамики безвозмездных поступлений </w:t>
      </w:r>
      <w:r w:rsidR="00132A66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 w:rsidRPr="00F576D6">
        <w:rPr>
          <w:rFonts w:ascii="Times New Roman" w:hAnsi="Times New Roman" w:cs="Times New Roman"/>
          <w:sz w:val="28"/>
          <w:szCs w:val="28"/>
        </w:rPr>
        <w:t xml:space="preserve">структуры и динамики </w:t>
      </w:r>
      <w:r w:rsidR="00132A66">
        <w:rPr>
          <w:rFonts w:ascii="Times New Roman" w:hAnsi="Times New Roman" w:cs="Times New Roman"/>
          <w:sz w:val="28"/>
          <w:szCs w:val="28"/>
        </w:rPr>
        <w:t>двух</w:t>
      </w:r>
      <w:r w:rsidR="00132A66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132A66">
        <w:rPr>
          <w:rFonts w:ascii="Times New Roman" w:hAnsi="Times New Roman" w:cs="Times New Roman"/>
          <w:sz w:val="28"/>
          <w:szCs w:val="28"/>
        </w:rPr>
        <w:t>лет</w:t>
      </w:r>
      <w:r w:rsidR="00132A66" w:rsidRPr="00F576D6">
        <w:rPr>
          <w:rFonts w:ascii="Times New Roman" w:hAnsi="Times New Roman" w:cs="Times New Roman"/>
          <w:sz w:val="28"/>
          <w:szCs w:val="28"/>
        </w:rPr>
        <w:t>,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предшествующих </w:t>
      </w:r>
      <w:r w:rsidR="00132A66">
        <w:rPr>
          <w:rFonts w:ascii="Times New Roman" w:hAnsi="Times New Roman" w:cs="Times New Roman"/>
          <w:sz w:val="28"/>
          <w:szCs w:val="28"/>
        </w:rPr>
        <w:t>отч</w:t>
      </w:r>
      <w:r w:rsidR="002661CF">
        <w:rPr>
          <w:rFonts w:ascii="Times New Roman" w:hAnsi="Times New Roman" w:cs="Times New Roman"/>
          <w:sz w:val="28"/>
          <w:szCs w:val="28"/>
        </w:rPr>
        <w:t>ё</w:t>
      </w:r>
      <w:r w:rsidR="00132A66">
        <w:rPr>
          <w:rFonts w:ascii="Times New Roman" w:hAnsi="Times New Roman" w:cs="Times New Roman"/>
          <w:sz w:val="28"/>
          <w:szCs w:val="28"/>
        </w:rPr>
        <w:t>тному</w:t>
      </w:r>
      <w:r w:rsidR="002661CF" w:rsidRPr="002661CF">
        <w:rPr>
          <w:rFonts w:ascii="Times New Roman" w:hAnsi="Times New Roman" w:cs="Times New Roman"/>
          <w:sz w:val="28"/>
          <w:szCs w:val="28"/>
        </w:rPr>
        <w:t xml:space="preserve"> </w:t>
      </w:r>
      <w:r w:rsidR="002661CF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>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фактического поступления за отчётный финансовый год, его сравнения с первоначальными и уточненными плановыми назначениями.</w:t>
      </w:r>
    </w:p>
    <w:p w:rsidR="009A614F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9.4. Анализ исполнения расходной части Местного бюджета за отчётный финансовый год по вопросам:</w:t>
      </w:r>
    </w:p>
    <w:p w:rsidR="00E11C3D" w:rsidRDefault="004B7F93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7E">
        <w:rPr>
          <w:rFonts w:ascii="Times New Roman" w:hAnsi="Times New Roman" w:cs="Times New Roman"/>
          <w:sz w:val="28"/>
          <w:szCs w:val="28"/>
        </w:rPr>
        <w:t>1) соответствия утверждённых показателей сводной бюджетной росписи и кассового плана решению о местном бюджете,</w:t>
      </w:r>
    </w:p>
    <w:p w:rsidR="009A614F" w:rsidRPr="00F576D6" w:rsidRDefault="004B7F93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D79">
        <w:rPr>
          <w:rFonts w:ascii="Times New Roman" w:hAnsi="Times New Roman" w:cs="Times New Roman"/>
          <w:sz w:val="28"/>
          <w:szCs w:val="28"/>
        </w:rPr>
        <w:t>) внесё</w:t>
      </w:r>
      <w:r w:rsidR="009A614F" w:rsidRPr="00F576D6">
        <w:rPr>
          <w:rFonts w:ascii="Times New Roman" w:hAnsi="Times New Roman" w:cs="Times New Roman"/>
          <w:sz w:val="28"/>
          <w:szCs w:val="28"/>
        </w:rPr>
        <w:t>нных изменений в план: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количества изменений (</w:t>
      </w:r>
      <w:r w:rsidR="001A2D7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576D6">
        <w:rPr>
          <w:rFonts w:ascii="Times New Roman" w:hAnsi="Times New Roman" w:cs="Times New Roman"/>
          <w:sz w:val="28"/>
          <w:szCs w:val="28"/>
        </w:rPr>
        <w:t>за счёт средств Местного бюджета и межбюджетных трансфертов) в течение года, в том числе в разрезе ГРБС;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причин произошедших значительных изменений бюджетных назначений в разрезе разделов функциональной классификации расходов (далее – ФКР) и ГРБС;</w:t>
      </w:r>
    </w:p>
    <w:p w:rsidR="009A614F" w:rsidRPr="00F576D6" w:rsidRDefault="004B7F93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14F" w:rsidRPr="00F576D6">
        <w:rPr>
          <w:rFonts w:ascii="Times New Roman" w:hAnsi="Times New Roman" w:cs="Times New Roman"/>
          <w:sz w:val="28"/>
          <w:szCs w:val="28"/>
        </w:rPr>
        <w:t xml:space="preserve">) динамики исполнения </w:t>
      </w:r>
      <w:r w:rsidR="0028480D">
        <w:rPr>
          <w:rFonts w:ascii="Times New Roman" w:hAnsi="Times New Roman" w:cs="Times New Roman"/>
          <w:sz w:val="28"/>
          <w:szCs w:val="28"/>
        </w:rPr>
        <w:t xml:space="preserve">по </w:t>
      </w:r>
      <w:r w:rsidR="0028480D" w:rsidRPr="00F576D6">
        <w:rPr>
          <w:rFonts w:ascii="Times New Roman" w:hAnsi="Times New Roman" w:cs="Times New Roman"/>
          <w:sz w:val="28"/>
          <w:szCs w:val="28"/>
        </w:rPr>
        <w:t>сравнени</w:t>
      </w:r>
      <w:r w:rsidR="0028480D">
        <w:rPr>
          <w:rFonts w:ascii="Times New Roman" w:hAnsi="Times New Roman" w:cs="Times New Roman"/>
          <w:sz w:val="28"/>
          <w:szCs w:val="28"/>
        </w:rPr>
        <w:t>ю</w:t>
      </w:r>
      <w:r w:rsidR="0028480D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B836B0">
        <w:rPr>
          <w:rFonts w:ascii="Times New Roman" w:hAnsi="Times New Roman" w:cs="Times New Roman"/>
          <w:sz w:val="28"/>
          <w:szCs w:val="28"/>
        </w:rPr>
        <w:t xml:space="preserve">с динамикой </w:t>
      </w:r>
      <w:r w:rsidR="0028480D" w:rsidRPr="0028480D">
        <w:rPr>
          <w:rFonts w:ascii="Times New Roman" w:hAnsi="Times New Roman" w:cs="Times New Roman"/>
          <w:sz w:val="28"/>
          <w:szCs w:val="28"/>
        </w:rPr>
        <w:t>за два года,</w:t>
      </w:r>
      <w:r w:rsidR="0028480D">
        <w:rPr>
          <w:rFonts w:ascii="Times New Roman" w:hAnsi="Times New Roman" w:cs="Times New Roman"/>
          <w:sz w:val="28"/>
          <w:szCs w:val="28"/>
        </w:rPr>
        <w:t xml:space="preserve"> предшествующих отчётному, </w:t>
      </w:r>
      <w:r w:rsidR="009A614F" w:rsidRPr="00F576D6">
        <w:rPr>
          <w:rFonts w:ascii="Times New Roman" w:hAnsi="Times New Roman" w:cs="Times New Roman"/>
          <w:sz w:val="28"/>
          <w:szCs w:val="28"/>
        </w:rPr>
        <w:t xml:space="preserve">с </w:t>
      </w:r>
      <w:r w:rsidR="00B836B0">
        <w:rPr>
          <w:rFonts w:ascii="Times New Roman" w:hAnsi="Times New Roman" w:cs="Times New Roman"/>
          <w:sz w:val="28"/>
          <w:szCs w:val="28"/>
        </w:rPr>
        <w:t xml:space="preserve">отражением </w:t>
      </w:r>
      <w:r w:rsidR="009A614F" w:rsidRPr="00F576D6">
        <w:rPr>
          <w:rFonts w:ascii="Times New Roman" w:hAnsi="Times New Roman" w:cs="Times New Roman"/>
          <w:sz w:val="28"/>
          <w:szCs w:val="28"/>
        </w:rPr>
        <w:t>сумм первоначальн</w:t>
      </w:r>
      <w:r w:rsidR="00B836B0">
        <w:rPr>
          <w:rFonts w:ascii="Times New Roman" w:hAnsi="Times New Roman" w:cs="Times New Roman"/>
          <w:sz w:val="28"/>
          <w:szCs w:val="28"/>
        </w:rPr>
        <w:t xml:space="preserve">ых и </w:t>
      </w:r>
      <w:r w:rsidR="009A614F" w:rsidRPr="00F576D6">
        <w:rPr>
          <w:rFonts w:ascii="Times New Roman" w:hAnsi="Times New Roman" w:cs="Times New Roman"/>
          <w:sz w:val="28"/>
          <w:szCs w:val="28"/>
        </w:rPr>
        <w:t xml:space="preserve"> уточнённ</w:t>
      </w:r>
      <w:r w:rsidR="00B836B0">
        <w:rPr>
          <w:rFonts w:ascii="Times New Roman" w:hAnsi="Times New Roman" w:cs="Times New Roman"/>
          <w:sz w:val="28"/>
          <w:szCs w:val="28"/>
        </w:rPr>
        <w:t>ых</w:t>
      </w:r>
      <w:r w:rsidR="009A614F" w:rsidRPr="00F576D6">
        <w:rPr>
          <w:rFonts w:ascii="Times New Roman" w:hAnsi="Times New Roman" w:cs="Times New Roman"/>
          <w:sz w:val="28"/>
          <w:szCs w:val="28"/>
        </w:rPr>
        <w:t xml:space="preserve"> плановых назначений;</w:t>
      </w:r>
    </w:p>
    <w:p w:rsidR="009A614F" w:rsidRPr="00F576D6" w:rsidRDefault="004B7F93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14F" w:rsidRPr="00F576D6">
        <w:rPr>
          <w:rFonts w:ascii="Times New Roman" w:hAnsi="Times New Roman" w:cs="Times New Roman"/>
          <w:sz w:val="28"/>
          <w:szCs w:val="28"/>
        </w:rPr>
        <w:t xml:space="preserve">) структуры расходов в разрезе разделов ФКР: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6D6">
        <w:rPr>
          <w:rFonts w:ascii="Times New Roman" w:hAnsi="Times New Roman" w:cs="Times New Roman"/>
          <w:sz w:val="28"/>
          <w:szCs w:val="28"/>
        </w:rPr>
        <w:t xml:space="preserve">по исполненным расходам за отчётный финансовый год </w:t>
      </w:r>
      <w:r w:rsidR="0028480D">
        <w:rPr>
          <w:rFonts w:ascii="Times New Roman" w:hAnsi="Times New Roman" w:cs="Times New Roman"/>
          <w:sz w:val="28"/>
          <w:szCs w:val="28"/>
        </w:rPr>
        <w:t xml:space="preserve">по </w:t>
      </w:r>
      <w:r w:rsidR="0028480D" w:rsidRPr="00F576D6">
        <w:rPr>
          <w:rFonts w:ascii="Times New Roman" w:hAnsi="Times New Roman" w:cs="Times New Roman"/>
          <w:sz w:val="28"/>
          <w:szCs w:val="28"/>
        </w:rPr>
        <w:t>сравнени</w:t>
      </w:r>
      <w:r w:rsidR="0028480D">
        <w:rPr>
          <w:rFonts w:ascii="Times New Roman" w:hAnsi="Times New Roman" w:cs="Times New Roman"/>
          <w:sz w:val="28"/>
          <w:szCs w:val="28"/>
        </w:rPr>
        <w:t>ю</w:t>
      </w:r>
      <w:r w:rsidR="0028480D" w:rsidRPr="00F576D6">
        <w:rPr>
          <w:rFonts w:ascii="Times New Roman" w:hAnsi="Times New Roman" w:cs="Times New Roman"/>
          <w:sz w:val="28"/>
          <w:szCs w:val="28"/>
        </w:rPr>
        <w:t xml:space="preserve"> со структурой </w:t>
      </w:r>
      <w:r w:rsidR="0028480D" w:rsidRPr="0028480D">
        <w:rPr>
          <w:rFonts w:ascii="Times New Roman" w:hAnsi="Times New Roman" w:cs="Times New Roman"/>
          <w:sz w:val="28"/>
          <w:szCs w:val="28"/>
        </w:rPr>
        <w:t>за два года</w:t>
      </w:r>
      <w:proofErr w:type="gramEnd"/>
      <w:r w:rsidR="0028480D" w:rsidRPr="0028480D">
        <w:rPr>
          <w:rFonts w:ascii="Times New Roman" w:hAnsi="Times New Roman" w:cs="Times New Roman"/>
          <w:sz w:val="28"/>
          <w:szCs w:val="28"/>
        </w:rPr>
        <w:t>,</w:t>
      </w:r>
      <w:r w:rsidR="0028480D">
        <w:rPr>
          <w:rFonts w:ascii="Times New Roman" w:hAnsi="Times New Roman" w:cs="Times New Roman"/>
          <w:sz w:val="28"/>
          <w:szCs w:val="28"/>
        </w:rPr>
        <w:t xml:space="preserve"> предшествующих отчётному, </w:t>
      </w:r>
      <w:r w:rsidRPr="00F576D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F576D6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первоначальными и уточненными бюджетными назначениями; 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по расходам, направляемым на социальную сферу;</w:t>
      </w:r>
    </w:p>
    <w:p w:rsidR="009A614F" w:rsidRPr="00F576D6" w:rsidRDefault="004B7F93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614F" w:rsidRPr="001457C0">
        <w:rPr>
          <w:rFonts w:ascii="Times New Roman" w:hAnsi="Times New Roman" w:cs="Times New Roman"/>
          <w:sz w:val="28"/>
          <w:szCs w:val="28"/>
        </w:rPr>
        <w:t>) расход</w:t>
      </w:r>
      <w:r w:rsidR="009A614F">
        <w:rPr>
          <w:rFonts w:ascii="Times New Roman" w:hAnsi="Times New Roman" w:cs="Times New Roman"/>
          <w:sz w:val="28"/>
          <w:szCs w:val="28"/>
        </w:rPr>
        <w:t>ов в разрезе</w:t>
      </w:r>
      <w:r w:rsidR="009A614F" w:rsidRPr="00F576D6">
        <w:rPr>
          <w:rFonts w:ascii="Times New Roman" w:hAnsi="Times New Roman" w:cs="Times New Roman"/>
          <w:sz w:val="28"/>
          <w:szCs w:val="28"/>
        </w:rPr>
        <w:t xml:space="preserve"> ГРБС, уровня выполнения ими уточнённых плановых назначений, с пояснением причин существенного невыполнения годовых плановых назначений по ним</w:t>
      </w:r>
      <w:r w:rsidR="006B3DEA">
        <w:rPr>
          <w:rFonts w:ascii="Times New Roman" w:hAnsi="Times New Roman" w:cs="Times New Roman"/>
          <w:sz w:val="28"/>
          <w:szCs w:val="28"/>
        </w:rPr>
        <w:t xml:space="preserve"> в сравнении </w:t>
      </w:r>
      <w:r w:rsidR="009A614F" w:rsidRPr="00F576D6">
        <w:rPr>
          <w:rFonts w:ascii="Times New Roman" w:hAnsi="Times New Roman" w:cs="Times New Roman"/>
          <w:sz w:val="28"/>
          <w:szCs w:val="28"/>
        </w:rPr>
        <w:t>с первоначальными и уточнёнными назначениями, выпол</w:t>
      </w:r>
      <w:r w:rsidR="0028480D">
        <w:rPr>
          <w:rFonts w:ascii="Times New Roman" w:hAnsi="Times New Roman" w:cs="Times New Roman"/>
          <w:sz w:val="28"/>
          <w:szCs w:val="28"/>
        </w:rPr>
        <w:t xml:space="preserve">ненными работами, оказанными </w:t>
      </w:r>
      <w:r w:rsidR="009A614F" w:rsidRPr="00F576D6">
        <w:rPr>
          <w:rFonts w:ascii="Times New Roman" w:hAnsi="Times New Roman" w:cs="Times New Roman"/>
          <w:sz w:val="28"/>
          <w:szCs w:val="28"/>
        </w:rPr>
        <w:t>услугами</w:t>
      </w:r>
      <w:r w:rsidR="0028480D">
        <w:rPr>
          <w:rFonts w:ascii="Times New Roman" w:hAnsi="Times New Roman" w:cs="Times New Roman"/>
          <w:sz w:val="28"/>
          <w:szCs w:val="28"/>
        </w:rPr>
        <w:t>,</w:t>
      </w:r>
      <w:r w:rsidR="009A614F" w:rsidRPr="00F576D6">
        <w:rPr>
          <w:rFonts w:ascii="Times New Roman" w:hAnsi="Times New Roman" w:cs="Times New Roman"/>
          <w:sz w:val="28"/>
          <w:szCs w:val="28"/>
        </w:rPr>
        <w:t xml:space="preserve"> поставленными товарами, данными о сложившейся на отчётную дату кредиторской задолженности ГРБС перед поставщиками товаров, работ</w:t>
      </w:r>
      <w:r w:rsidR="0028480D">
        <w:rPr>
          <w:rFonts w:ascii="Times New Roman" w:hAnsi="Times New Roman" w:cs="Times New Roman"/>
          <w:sz w:val="28"/>
          <w:szCs w:val="28"/>
        </w:rPr>
        <w:t xml:space="preserve">, </w:t>
      </w:r>
      <w:r w:rsidR="009A614F" w:rsidRPr="00F576D6">
        <w:rPr>
          <w:rFonts w:ascii="Times New Roman" w:hAnsi="Times New Roman" w:cs="Times New Roman"/>
          <w:sz w:val="28"/>
          <w:szCs w:val="28"/>
        </w:rPr>
        <w:t>услуг;</w:t>
      </w:r>
    </w:p>
    <w:p w:rsidR="009A614F" w:rsidRPr="00F576D6" w:rsidRDefault="004B7F93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14F" w:rsidRPr="00F576D6">
        <w:rPr>
          <w:rFonts w:ascii="Times New Roman" w:hAnsi="Times New Roman" w:cs="Times New Roman"/>
          <w:sz w:val="28"/>
          <w:szCs w:val="28"/>
        </w:rPr>
        <w:t>) расходования средств резервного фонда администрации МО город Краснодар: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сравнени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первоначально утверждённого и уточнённого планового размера фонда, вносившихся изменений;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использования средств фонда. </w:t>
      </w:r>
    </w:p>
    <w:p w:rsidR="009A614F" w:rsidRDefault="004B7F93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14F" w:rsidRPr="00F576D6">
        <w:rPr>
          <w:rFonts w:ascii="Times New Roman" w:hAnsi="Times New Roman" w:cs="Times New Roman"/>
          <w:sz w:val="28"/>
          <w:szCs w:val="28"/>
        </w:rPr>
        <w:t xml:space="preserve">) исполнения муниципальных </w:t>
      </w:r>
      <w:r w:rsidR="001365A0">
        <w:rPr>
          <w:rFonts w:ascii="Times New Roman" w:hAnsi="Times New Roman" w:cs="Times New Roman"/>
          <w:sz w:val="28"/>
          <w:szCs w:val="28"/>
        </w:rPr>
        <w:t>(</w:t>
      </w:r>
      <w:r w:rsidR="001365A0" w:rsidRPr="00E54D7E">
        <w:rPr>
          <w:rFonts w:ascii="Times New Roman" w:hAnsi="Times New Roman" w:cs="Times New Roman"/>
          <w:sz w:val="28"/>
          <w:szCs w:val="28"/>
        </w:rPr>
        <w:t>ведомственных целевых)</w:t>
      </w:r>
      <w:r w:rsidR="001365A0">
        <w:rPr>
          <w:rFonts w:ascii="Times New Roman" w:hAnsi="Times New Roman" w:cs="Times New Roman"/>
          <w:sz w:val="28"/>
          <w:szCs w:val="28"/>
        </w:rPr>
        <w:t xml:space="preserve"> </w:t>
      </w:r>
      <w:r w:rsidR="009A614F" w:rsidRPr="00F576D6">
        <w:rPr>
          <w:rFonts w:ascii="Times New Roman" w:hAnsi="Times New Roman" w:cs="Times New Roman"/>
          <w:sz w:val="28"/>
          <w:szCs w:val="28"/>
        </w:rPr>
        <w:t>программ</w:t>
      </w:r>
      <w:r w:rsidR="001365A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C0145">
        <w:rPr>
          <w:rFonts w:ascii="Times New Roman" w:hAnsi="Times New Roman" w:cs="Times New Roman"/>
          <w:sz w:val="28"/>
          <w:szCs w:val="28"/>
        </w:rPr>
        <w:t>Программ</w:t>
      </w:r>
      <w:r w:rsidR="001365A0">
        <w:rPr>
          <w:rFonts w:ascii="Times New Roman" w:hAnsi="Times New Roman" w:cs="Times New Roman"/>
          <w:sz w:val="28"/>
          <w:szCs w:val="28"/>
        </w:rPr>
        <w:t>)</w:t>
      </w:r>
      <w:r w:rsidR="009A614F" w:rsidRPr="00F576D6">
        <w:rPr>
          <w:rFonts w:ascii="Times New Roman" w:hAnsi="Times New Roman" w:cs="Times New Roman"/>
          <w:sz w:val="28"/>
          <w:szCs w:val="28"/>
        </w:rPr>
        <w:t>:</w:t>
      </w:r>
    </w:p>
    <w:p w:rsidR="001365A0" w:rsidRPr="00F576D6" w:rsidRDefault="001365A0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направленных на реализацию </w:t>
      </w:r>
      <w:r w:rsidR="005C014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, анализ количества </w:t>
      </w:r>
      <w:r w:rsidR="005C0145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на начало и конец отчетного финансового года, </w:t>
      </w:r>
    </w:p>
    <w:p w:rsidR="003549A3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DC">
        <w:rPr>
          <w:rFonts w:ascii="Times New Roman" w:hAnsi="Times New Roman" w:cs="Times New Roman"/>
          <w:sz w:val="28"/>
          <w:szCs w:val="28"/>
        </w:rPr>
        <w:t>соответствия объ</w:t>
      </w:r>
      <w:r w:rsidR="001365A0">
        <w:rPr>
          <w:rFonts w:ascii="Times New Roman" w:hAnsi="Times New Roman" w:cs="Times New Roman"/>
          <w:sz w:val="28"/>
          <w:szCs w:val="28"/>
        </w:rPr>
        <w:t>ё</w:t>
      </w:r>
      <w:r w:rsidRPr="00976FDC">
        <w:rPr>
          <w:rFonts w:ascii="Times New Roman" w:hAnsi="Times New Roman" w:cs="Times New Roman"/>
          <w:sz w:val="28"/>
          <w:szCs w:val="28"/>
        </w:rPr>
        <w:t xml:space="preserve">мов </w:t>
      </w:r>
      <w:r w:rsidR="003549A3" w:rsidRPr="00E54D7E">
        <w:rPr>
          <w:rFonts w:ascii="Times New Roman" w:hAnsi="Times New Roman" w:cs="Times New Roman"/>
          <w:sz w:val="28"/>
          <w:szCs w:val="28"/>
        </w:rPr>
        <w:t>первоначально утвержденного и уточнённого</w:t>
      </w:r>
      <w:r w:rsidR="003549A3" w:rsidRPr="00976FDC">
        <w:rPr>
          <w:rFonts w:ascii="Times New Roman" w:hAnsi="Times New Roman" w:cs="Times New Roman"/>
          <w:sz w:val="28"/>
          <w:szCs w:val="28"/>
        </w:rPr>
        <w:t xml:space="preserve"> </w:t>
      </w:r>
      <w:r w:rsidRPr="00976FDC">
        <w:rPr>
          <w:rFonts w:ascii="Times New Roman" w:hAnsi="Times New Roman" w:cs="Times New Roman"/>
          <w:sz w:val="28"/>
          <w:szCs w:val="28"/>
        </w:rPr>
        <w:t>финансирования, отраженных непосредственно в программах, первоначально утвержденному и уточненному объёму бюджетных ассигнований на их реализацию;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5C0145" w:rsidRPr="00F576D6">
        <w:rPr>
          <w:rFonts w:ascii="Times New Roman" w:hAnsi="Times New Roman" w:cs="Times New Roman"/>
          <w:sz w:val="28"/>
          <w:szCs w:val="28"/>
        </w:rPr>
        <w:t>Программ</w:t>
      </w:r>
      <w:r w:rsidRPr="00F576D6">
        <w:rPr>
          <w:rFonts w:ascii="Times New Roman" w:hAnsi="Times New Roman" w:cs="Times New Roman"/>
          <w:sz w:val="28"/>
          <w:szCs w:val="28"/>
        </w:rPr>
        <w:t>, по которым в отчётном финансовом году не осуществлялось финансирование;</w:t>
      </w:r>
    </w:p>
    <w:p w:rsidR="009A614F" w:rsidRPr="00F576D6" w:rsidRDefault="005A62A1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7E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9A614F" w:rsidRPr="00E54D7E">
        <w:rPr>
          <w:rFonts w:ascii="Times New Roman" w:hAnsi="Times New Roman" w:cs="Times New Roman"/>
          <w:sz w:val="28"/>
          <w:szCs w:val="28"/>
        </w:rPr>
        <w:t xml:space="preserve">фактического объёма финансирования </w:t>
      </w:r>
      <w:r w:rsidR="005C0145" w:rsidRPr="00E54D7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E54D7E">
        <w:rPr>
          <w:rFonts w:ascii="Times New Roman" w:hAnsi="Times New Roman" w:cs="Times New Roman"/>
          <w:sz w:val="28"/>
          <w:szCs w:val="28"/>
        </w:rPr>
        <w:t>объему финансирования, отраженному непосредственно в программах  и объёму бюджетных ассигнований на их реализацию</w:t>
      </w:r>
      <w:r w:rsidR="009A614F" w:rsidRPr="00E54D7E">
        <w:rPr>
          <w:rFonts w:ascii="Times New Roman" w:hAnsi="Times New Roman" w:cs="Times New Roman"/>
          <w:sz w:val="28"/>
          <w:szCs w:val="28"/>
        </w:rPr>
        <w:t>;</w:t>
      </w:r>
    </w:p>
    <w:p w:rsidR="005A62A1" w:rsidRDefault="005A62A1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7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9A614F" w:rsidRPr="00DD587B">
        <w:rPr>
          <w:rFonts w:ascii="Times New Roman" w:hAnsi="Times New Roman" w:cs="Times New Roman"/>
          <w:sz w:val="28"/>
          <w:szCs w:val="28"/>
        </w:rPr>
        <w:t xml:space="preserve">фактического объёма выполненных мероприятий </w:t>
      </w:r>
      <w:r w:rsidR="005C0145" w:rsidRPr="00DD587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DD587B">
        <w:rPr>
          <w:rFonts w:ascii="Times New Roman" w:hAnsi="Times New Roman" w:cs="Times New Roman"/>
          <w:sz w:val="28"/>
          <w:szCs w:val="28"/>
        </w:rPr>
        <w:t xml:space="preserve">объёму мероприятий, отраженному в </w:t>
      </w:r>
      <w:r w:rsidR="005C0145" w:rsidRPr="00DD587B">
        <w:rPr>
          <w:rFonts w:ascii="Times New Roman" w:hAnsi="Times New Roman" w:cs="Times New Roman"/>
          <w:sz w:val="28"/>
          <w:szCs w:val="28"/>
        </w:rPr>
        <w:t>Программах</w:t>
      </w:r>
      <w:r w:rsidR="007B7756" w:rsidRPr="00DD587B">
        <w:rPr>
          <w:rFonts w:ascii="Times New Roman" w:hAnsi="Times New Roman" w:cs="Times New Roman"/>
          <w:sz w:val="28"/>
          <w:szCs w:val="28"/>
        </w:rPr>
        <w:t>, выявление причин невыполнения</w:t>
      </w:r>
      <w:r w:rsidRPr="00DD587B">
        <w:rPr>
          <w:rFonts w:ascii="Times New Roman" w:hAnsi="Times New Roman" w:cs="Times New Roman"/>
          <w:sz w:val="28"/>
          <w:szCs w:val="28"/>
        </w:rPr>
        <w:t>;</w:t>
      </w:r>
    </w:p>
    <w:p w:rsidR="005A62A1" w:rsidRDefault="007B7756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5A62A1">
        <w:rPr>
          <w:rFonts w:ascii="Times New Roman" w:hAnsi="Times New Roman" w:cs="Times New Roman"/>
          <w:sz w:val="28"/>
          <w:szCs w:val="28"/>
        </w:rPr>
        <w:t xml:space="preserve"> задолженности по мероприятиям </w:t>
      </w:r>
      <w:r w:rsidR="005A62A1" w:rsidRPr="005A62A1">
        <w:rPr>
          <w:rFonts w:ascii="Times New Roman" w:hAnsi="Times New Roman" w:cs="Times New Roman"/>
          <w:sz w:val="28"/>
          <w:szCs w:val="28"/>
        </w:rPr>
        <w:t>программ</w:t>
      </w:r>
      <w:r w:rsidRPr="00DD587B">
        <w:rPr>
          <w:rFonts w:ascii="Times New Roman" w:hAnsi="Times New Roman" w:cs="Times New Roman"/>
          <w:sz w:val="28"/>
          <w:szCs w:val="28"/>
        </w:rPr>
        <w:t xml:space="preserve">, </w:t>
      </w:r>
      <w:r w:rsidR="0028480D" w:rsidRPr="00DD587B">
        <w:rPr>
          <w:rFonts w:ascii="Times New Roman" w:hAnsi="Times New Roman" w:cs="Times New Roman"/>
          <w:sz w:val="28"/>
          <w:szCs w:val="28"/>
        </w:rPr>
        <w:t xml:space="preserve">сроков и </w:t>
      </w:r>
      <w:r w:rsidRPr="00DD587B">
        <w:rPr>
          <w:rFonts w:ascii="Times New Roman" w:hAnsi="Times New Roman" w:cs="Times New Roman"/>
          <w:sz w:val="28"/>
          <w:szCs w:val="28"/>
        </w:rPr>
        <w:t>причин её возникновения</w:t>
      </w:r>
      <w:r w:rsidR="005A62A1" w:rsidRPr="00DD587B">
        <w:rPr>
          <w:rFonts w:ascii="Times New Roman" w:hAnsi="Times New Roman" w:cs="Times New Roman"/>
          <w:sz w:val="28"/>
          <w:szCs w:val="28"/>
        </w:rPr>
        <w:t>;</w:t>
      </w:r>
      <w:r w:rsidR="005A6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EA" w:rsidRDefault="006B3DEA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="005C014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C0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179</w:t>
      </w:r>
      <w:r w:rsidR="007B7756">
        <w:rPr>
          <w:rFonts w:ascii="Times New Roman" w:hAnsi="Times New Roman" w:cs="Times New Roman"/>
          <w:sz w:val="28"/>
          <w:szCs w:val="28"/>
        </w:rPr>
        <w:t>,</w:t>
      </w:r>
      <w:r w:rsidR="007B7756" w:rsidRPr="00DD587B">
        <w:rPr>
          <w:rFonts w:ascii="Times New Roman" w:hAnsi="Times New Roman" w:cs="Times New Roman"/>
          <w:sz w:val="28"/>
          <w:szCs w:val="28"/>
        </w:rPr>
        <w:t xml:space="preserve"> 179.3</w:t>
      </w:r>
      <w:r w:rsidR="007B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БК РФ;</w:t>
      </w:r>
    </w:p>
    <w:p w:rsidR="009A614F" w:rsidRPr="00F576D6" w:rsidRDefault="004B7F93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614F" w:rsidRPr="00F576D6">
        <w:rPr>
          <w:rFonts w:ascii="Times New Roman" w:hAnsi="Times New Roman" w:cs="Times New Roman"/>
          <w:sz w:val="28"/>
          <w:szCs w:val="28"/>
        </w:rPr>
        <w:t>) расходования средств, передаваемых из краевого бюджета: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структуры межбюджетных трансфертов;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динамики исполнения </w:t>
      </w:r>
      <w:r w:rsidR="00C07CA1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C07CA1">
        <w:rPr>
          <w:rFonts w:ascii="Times New Roman" w:hAnsi="Times New Roman" w:cs="Times New Roman"/>
          <w:sz w:val="28"/>
          <w:szCs w:val="28"/>
        </w:rPr>
        <w:t>двух</w:t>
      </w:r>
      <w:r w:rsidR="00C07CA1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C07CA1">
        <w:rPr>
          <w:rFonts w:ascii="Times New Roman" w:hAnsi="Times New Roman" w:cs="Times New Roman"/>
          <w:sz w:val="28"/>
          <w:szCs w:val="28"/>
        </w:rPr>
        <w:t>лет</w:t>
      </w:r>
      <w:r w:rsidR="00C07CA1" w:rsidRPr="00F576D6">
        <w:rPr>
          <w:rFonts w:ascii="Times New Roman" w:hAnsi="Times New Roman" w:cs="Times New Roman"/>
          <w:sz w:val="28"/>
          <w:szCs w:val="28"/>
        </w:rPr>
        <w:t xml:space="preserve">, </w:t>
      </w:r>
      <w:r w:rsidRPr="00F576D6">
        <w:rPr>
          <w:rFonts w:ascii="Times New Roman" w:hAnsi="Times New Roman" w:cs="Times New Roman"/>
          <w:sz w:val="28"/>
          <w:szCs w:val="28"/>
        </w:rPr>
        <w:t xml:space="preserve">предшествующих </w:t>
      </w:r>
      <w:proofErr w:type="gramStart"/>
      <w:r w:rsidR="00132A66">
        <w:rPr>
          <w:rFonts w:ascii="Times New Roman" w:hAnsi="Times New Roman" w:cs="Times New Roman"/>
          <w:sz w:val="28"/>
          <w:szCs w:val="28"/>
        </w:rPr>
        <w:t>отч</w:t>
      </w:r>
      <w:r w:rsidR="00943D1F">
        <w:rPr>
          <w:rFonts w:ascii="Times New Roman" w:hAnsi="Times New Roman" w:cs="Times New Roman"/>
          <w:sz w:val="28"/>
          <w:szCs w:val="28"/>
        </w:rPr>
        <w:t>ё</w:t>
      </w:r>
      <w:r w:rsidR="00132A66">
        <w:rPr>
          <w:rFonts w:ascii="Times New Roman" w:hAnsi="Times New Roman" w:cs="Times New Roman"/>
          <w:sz w:val="28"/>
          <w:szCs w:val="28"/>
        </w:rPr>
        <w:t>тному</w:t>
      </w:r>
      <w:proofErr w:type="gramEnd"/>
      <w:r w:rsidRPr="00F576D6">
        <w:rPr>
          <w:rFonts w:ascii="Times New Roman" w:hAnsi="Times New Roman" w:cs="Times New Roman"/>
          <w:sz w:val="28"/>
          <w:szCs w:val="28"/>
        </w:rPr>
        <w:t xml:space="preserve"> (первоначальный и уточн</w:t>
      </w:r>
      <w:r w:rsidR="00943D1F">
        <w:rPr>
          <w:rFonts w:ascii="Times New Roman" w:hAnsi="Times New Roman" w:cs="Times New Roman"/>
          <w:sz w:val="28"/>
          <w:szCs w:val="28"/>
        </w:rPr>
        <w:t>ё</w:t>
      </w:r>
      <w:r w:rsidRPr="00F576D6">
        <w:rPr>
          <w:rFonts w:ascii="Times New Roman" w:hAnsi="Times New Roman" w:cs="Times New Roman"/>
          <w:sz w:val="28"/>
          <w:szCs w:val="28"/>
        </w:rPr>
        <w:t>нный план, исполнение);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причин существенных отклонений исполнения от уточнённых бюджетных назначений по основным видам межбюджетных трансфертов; </w:t>
      </w:r>
    </w:p>
    <w:p w:rsidR="009A614F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сравнения объёмов фактически поступивших безвозмездных поступлений с исполнением расходов за счёт средств, передаваемых из краевого бюджета, причин существенных отклонений в случае не полного освоения средств.</w:t>
      </w:r>
    </w:p>
    <w:p w:rsidR="00075E5B" w:rsidRPr="00DD587B" w:rsidRDefault="00943D1F" w:rsidP="0053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7B">
        <w:rPr>
          <w:rFonts w:ascii="Times New Roman" w:hAnsi="Times New Roman" w:cs="Times New Roman"/>
          <w:sz w:val="28"/>
          <w:szCs w:val="28"/>
        </w:rPr>
        <w:t>а</w:t>
      </w:r>
      <w:r w:rsidR="00DC32C1" w:rsidRPr="00DD587B">
        <w:rPr>
          <w:rFonts w:ascii="Times New Roman" w:hAnsi="Times New Roman" w:cs="Times New Roman"/>
          <w:sz w:val="28"/>
          <w:szCs w:val="28"/>
        </w:rPr>
        <w:t xml:space="preserve">нализ законности и обоснованности использования материальных ресурсов и финансовых средств </w:t>
      </w:r>
      <w:r w:rsidRPr="00DD587B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DC32C1" w:rsidRPr="00DD587B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</w:t>
      </w:r>
      <w:r w:rsidRPr="00DD587B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DC32C1" w:rsidRPr="00DD587B">
        <w:rPr>
          <w:rFonts w:ascii="Times New Roman" w:hAnsi="Times New Roman" w:cs="Times New Roman"/>
          <w:bCs/>
          <w:sz w:val="28"/>
          <w:szCs w:val="28"/>
        </w:rPr>
        <w:t xml:space="preserve">переданных </w:t>
      </w:r>
      <w:r w:rsidRPr="00DD587B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DC32C1" w:rsidRPr="00DD587B">
        <w:rPr>
          <w:rFonts w:ascii="Times New Roman" w:hAnsi="Times New Roman" w:cs="Times New Roman"/>
          <w:bCs/>
          <w:sz w:val="28"/>
          <w:szCs w:val="28"/>
        </w:rPr>
        <w:t>государственных полномочий</w:t>
      </w:r>
      <w:r w:rsidRPr="00DD587B">
        <w:rPr>
          <w:rFonts w:ascii="Times New Roman" w:hAnsi="Times New Roman" w:cs="Times New Roman"/>
          <w:bCs/>
          <w:sz w:val="28"/>
          <w:szCs w:val="28"/>
        </w:rPr>
        <w:t>.</w:t>
      </w:r>
      <w:r w:rsidR="00DC32C1" w:rsidRPr="00DD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lastRenderedPageBreak/>
        <w:t>9.5. Анализ дефицита Местного бюджета и источников его финансирования за отчётный финансовый год</w:t>
      </w:r>
      <w:r w:rsidR="006B3DE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F576D6">
        <w:rPr>
          <w:rFonts w:ascii="Times New Roman" w:hAnsi="Times New Roman" w:cs="Times New Roman"/>
          <w:sz w:val="28"/>
          <w:szCs w:val="28"/>
        </w:rPr>
        <w:t>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изменения плановых назначений;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C07CA1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B836B0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C07CA1">
        <w:rPr>
          <w:rFonts w:ascii="Times New Roman" w:hAnsi="Times New Roman" w:cs="Times New Roman"/>
          <w:sz w:val="28"/>
          <w:szCs w:val="28"/>
        </w:rPr>
        <w:t>двух</w:t>
      </w:r>
      <w:r w:rsidR="00C07CA1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C07CA1">
        <w:rPr>
          <w:rFonts w:ascii="Times New Roman" w:hAnsi="Times New Roman" w:cs="Times New Roman"/>
          <w:sz w:val="28"/>
          <w:szCs w:val="28"/>
        </w:rPr>
        <w:t>лет</w:t>
      </w:r>
      <w:r w:rsidR="00C07CA1" w:rsidRPr="00F576D6">
        <w:rPr>
          <w:rFonts w:ascii="Times New Roman" w:hAnsi="Times New Roman" w:cs="Times New Roman"/>
          <w:sz w:val="28"/>
          <w:szCs w:val="28"/>
        </w:rPr>
        <w:t xml:space="preserve">, </w:t>
      </w:r>
      <w:r w:rsidRPr="00F576D6">
        <w:rPr>
          <w:rFonts w:ascii="Times New Roman" w:hAnsi="Times New Roman" w:cs="Times New Roman"/>
          <w:sz w:val="28"/>
          <w:szCs w:val="28"/>
        </w:rPr>
        <w:t xml:space="preserve">предшествующих </w:t>
      </w:r>
      <w:r w:rsidR="00132A66">
        <w:rPr>
          <w:rFonts w:ascii="Times New Roman" w:hAnsi="Times New Roman" w:cs="Times New Roman"/>
          <w:sz w:val="28"/>
          <w:szCs w:val="28"/>
        </w:rPr>
        <w:t>отч</w:t>
      </w:r>
      <w:r w:rsidR="00943D1F">
        <w:rPr>
          <w:rFonts w:ascii="Times New Roman" w:hAnsi="Times New Roman" w:cs="Times New Roman"/>
          <w:sz w:val="28"/>
          <w:szCs w:val="28"/>
        </w:rPr>
        <w:t>ё</w:t>
      </w:r>
      <w:r w:rsidR="00132A66">
        <w:rPr>
          <w:rFonts w:ascii="Times New Roman" w:hAnsi="Times New Roman" w:cs="Times New Roman"/>
          <w:sz w:val="28"/>
          <w:szCs w:val="28"/>
        </w:rPr>
        <w:t>тному</w:t>
      </w:r>
      <w:r w:rsidR="00B836B0" w:rsidRPr="00B836B0">
        <w:rPr>
          <w:rFonts w:ascii="Times New Roman" w:hAnsi="Times New Roman" w:cs="Times New Roman"/>
          <w:sz w:val="28"/>
          <w:szCs w:val="28"/>
        </w:rPr>
        <w:t xml:space="preserve"> </w:t>
      </w:r>
      <w:r w:rsidR="00B836B0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>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соответствия размера требованиям БК РФ;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изменения объёма дефицита Местного бюджета в сравнении с предшествующим годом в соответствии с целями и задачами, определёнными в основных направлениях бюджетной и налоговой политики МО город Краснодар;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исполнения в разрезе источников финансирования дефицита.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9.6. Анализ муниципального долга за отчётный финансовый год по вопросам: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1) общих вопросов муниципального долга: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соответствия его размера предельному объёму и верхнему пределу, установленному БК РФ, а также решением о Местном бюджете на отчётный финансовый год и на плановый период;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C07CA1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C2096D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C07CA1">
        <w:rPr>
          <w:rFonts w:ascii="Times New Roman" w:hAnsi="Times New Roman" w:cs="Times New Roman"/>
          <w:sz w:val="28"/>
          <w:szCs w:val="28"/>
        </w:rPr>
        <w:t>двух</w:t>
      </w:r>
      <w:r w:rsidR="00C07CA1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C07CA1">
        <w:rPr>
          <w:rFonts w:ascii="Times New Roman" w:hAnsi="Times New Roman" w:cs="Times New Roman"/>
          <w:sz w:val="28"/>
          <w:szCs w:val="28"/>
        </w:rPr>
        <w:t>лет</w:t>
      </w:r>
      <w:r w:rsidR="00C07CA1" w:rsidRPr="00F576D6">
        <w:rPr>
          <w:rFonts w:ascii="Times New Roman" w:hAnsi="Times New Roman" w:cs="Times New Roman"/>
          <w:sz w:val="28"/>
          <w:szCs w:val="28"/>
        </w:rPr>
        <w:t>,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предшествующих </w:t>
      </w:r>
      <w:r w:rsidR="006B3DEA">
        <w:rPr>
          <w:rFonts w:ascii="Times New Roman" w:hAnsi="Times New Roman" w:cs="Times New Roman"/>
          <w:sz w:val="28"/>
          <w:szCs w:val="28"/>
        </w:rPr>
        <w:t>отчётному</w:t>
      </w:r>
      <w:r w:rsidR="00C2096D" w:rsidRPr="00C2096D">
        <w:rPr>
          <w:rFonts w:ascii="Times New Roman" w:hAnsi="Times New Roman" w:cs="Times New Roman"/>
          <w:sz w:val="28"/>
          <w:szCs w:val="28"/>
        </w:rPr>
        <w:t xml:space="preserve"> </w:t>
      </w:r>
      <w:r w:rsidR="00C2096D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>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структуры долговых обязательств </w:t>
      </w:r>
      <w:r w:rsidR="00C07CA1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C2096D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C07CA1">
        <w:rPr>
          <w:rFonts w:ascii="Times New Roman" w:hAnsi="Times New Roman" w:cs="Times New Roman"/>
          <w:sz w:val="28"/>
          <w:szCs w:val="28"/>
        </w:rPr>
        <w:t>двух</w:t>
      </w:r>
      <w:r w:rsidR="00C07CA1" w:rsidRPr="00F576D6">
        <w:rPr>
          <w:rFonts w:ascii="Times New Roman" w:hAnsi="Times New Roman" w:cs="Times New Roman"/>
          <w:sz w:val="28"/>
          <w:szCs w:val="28"/>
        </w:rPr>
        <w:t xml:space="preserve"> </w:t>
      </w:r>
      <w:r w:rsidR="00C07CA1">
        <w:rPr>
          <w:rFonts w:ascii="Times New Roman" w:hAnsi="Times New Roman" w:cs="Times New Roman"/>
          <w:sz w:val="28"/>
          <w:szCs w:val="28"/>
        </w:rPr>
        <w:t>лет</w:t>
      </w:r>
      <w:r w:rsidR="00C07CA1" w:rsidRPr="00F576D6">
        <w:rPr>
          <w:rFonts w:ascii="Times New Roman" w:hAnsi="Times New Roman" w:cs="Times New Roman"/>
          <w:sz w:val="28"/>
          <w:szCs w:val="28"/>
        </w:rPr>
        <w:t>,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предшествующих </w:t>
      </w:r>
      <w:r w:rsidR="006B3DEA">
        <w:rPr>
          <w:rFonts w:ascii="Times New Roman" w:hAnsi="Times New Roman" w:cs="Times New Roman"/>
          <w:sz w:val="28"/>
          <w:szCs w:val="28"/>
        </w:rPr>
        <w:t>отчётному</w:t>
      </w:r>
      <w:r w:rsidR="00C2096D" w:rsidRPr="00C2096D">
        <w:rPr>
          <w:rFonts w:ascii="Times New Roman" w:hAnsi="Times New Roman" w:cs="Times New Roman"/>
          <w:sz w:val="28"/>
          <w:szCs w:val="28"/>
        </w:rPr>
        <w:t xml:space="preserve"> </w:t>
      </w:r>
      <w:r w:rsidR="00C2096D">
        <w:rPr>
          <w:rFonts w:ascii="Times New Roman" w:hAnsi="Times New Roman" w:cs="Times New Roman"/>
          <w:sz w:val="28"/>
          <w:szCs w:val="28"/>
        </w:rPr>
        <w:t>финансовому году</w:t>
      </w:r>
      <w:r w:rsidRPr="00F576D6">
        <w:rPr>
          <w:rFonts w:ascii="Times New Roman" w:hAnsi="Times New Roman" w:cs="Times New Roman"/>
          <w:sz w:val="28"/>
          <w:szCs w:val="28"/>
        </w:rPr>
        <w:t>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структуры долговых обязательств по срокам их привлечения;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2) программы муниципальных заимствований: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полученных и погашенных муниципальных заимствований (по выпискам из муниципальной долговой книги), сравнение с программой муниципальных заимствований, утвержденной решением о Местном бюджете на отчётный финансовый год и на плановый период (в разрезе видов заимствований);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соответствия долговых обязательств действующему законодательству и муниципальным правовым актам (кредитных договоров, договоров залога, договоров поручительства и др.);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3) программы муниципальных гарантий: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перечня муниципальных гарантий, подлежащих предоставлению в отчётном финансовом году, и объёмов бюджетных ассигнований на их исполнение в решении о Местном бюджете на отчётный финансовый год и на плановый период, а также вносившихся в них изменений;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 xml:space="preserve">фактически выданных и действовавших муниципальных гарантий (по выпискам из муниципальной долговой книги); 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выполнения условий предоставления муниципальных гарантий (наличие права регрессного требования, анализ финансового состояния принципала, предоставление обеспечения исполнения обязательства принципала перед гарантом и т.д. согласно муниципальным гарантиям, договорам о предоставлении муниципальных гарантий, залога и др.);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мер, принятых администрацией МО город Краснодар, по реализации права регрессного требования гаранта к принципалу при наличии гарантийных случаев.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lastRenderedPageBreak/>
        <w:t>4) расходов Местного бюджета на обслуживание муниципального долга и  их соответствия</w:t>
      </w:r>
      <w:r w:rsidRPr="00F576D6">
        <w:rPr>
          <w:rFonts w:ascii="Times New Roman" w:hAnsi="Times New Roman" w:cs="Times New Roman"/>
          <w:snapToGrid w:val="0"/>
          <w:sz w:val="28"/>
          <w:szCs w:val="28"/>
        </w:rPr>
        <w:t xml:space="preserve"> БК РФ.</w:t>
      </w:r>
    </w:p>
    <w:p w:rsidR="009A614F" w:rsidRPr="00F576D6" w:rsidRDefault="009A614F" w:rsidP="009A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F576D6">
        <w:rPr>
          <w:rFonts w:ascii="Times New Roman" w:hAnsi="Times New Roman" w:cs="Times New Roman"/>
          <w:snapToGrid w:val="0"/>
          <w:sz w:val="28"/>
          <w:szCs w:val="28"/>
        </w:rPr>
        <w:t xml:space="preserve">9.7. </w:t>
      </w:r>
      <w:r w:rsidRPr="00F576D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Оценка полноты выполнения объектами контроля рекомендаций Палаты, отмеченных в заключени</w:t>
      </w:r>
      <w:proofErr w:type="gramStart"/>
      <w:r w:rsidRPr="00F576D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</w:t>
      </w:r>
      <w:proofErr w:type="gramEnd"/>
      <w:r w:rsidRPr="00F576D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 внешней проверке отчета об исполнении местного бюджета за  год, предшествующий отчетному</w:t>
      </w:r>
      <w:r w:rsidR="00C2096D" w:rsidRPr="00C2096D">
        <w:rPr>
          <w:rFonts w:ascii="Times New Roman" w:hAnsi="Times New Roman" w:cs="Times New Roman"/>
          <w:sz w:val="28"/>
          <w:szCs w:val="28"/>
        </w:rPr>
        <w:t xml:space="preserve"> </w:t>
      </w:r>
      <w:r w:rsidR="00C2096D">
        <w:rPr>
          <w:rFonts w:ascii="Times New Roman" w:hAnsi="Times New Roman" w:cs="Times New Roman"/>
          <w:sz w:val="28"/>
          <w:szCs w:val="28"/>
        </w:rPr>
        <w:t>финансовому году</w:t>
      </w:r>
      <w:r w:rsidR="00CF40A7">
        <w:rPr>
          <w:rFonts w:ascii="Times New Roman" w:hAnsi="Times New Roman" w:cs="Times New Roman"/>
          <w:sz w:val="28"/>
          <w:szCs w:val="28"/>
        </w:rPr>
        <w:t>.</w:t>
      </w:r>
      <w:r w:rsidR="001A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56" w:rsidRDefault="00B71F56" w:rsidP="009A6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A614F" w:rsidRPr="00EB345A" w:rsidRDefault="009A614F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81495" w:rsidRPr="00B2679B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981495" w:rsidRPr="00B2679B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4A36D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0</w:t>
      </w:r>
      <w:r w:rsidRPr="004A36D3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</w:t>
      </w:r>
      <w:r w:rsidRPr="00643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внешней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годового отч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</w:p>
    <w:p w:rsidR="00981495" w:rsidRPr="00EB345A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</w:p>
    <w:p w:rsidR="00981495" w:rsidRPr="00665B8C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0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.1. По окончании проведения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контрольных мероприятий и экспертно-аналитических процедур участники 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группы в соответствии с порядком,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установленны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 распоряжени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ем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председателя Палаты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должны:</w:t>
      </w:r>
    </w:p>
    <w:p w:rsidR="00981495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1) 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оформить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аналитические справки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;</w:t>
      </w:r>
    </w:p>
    <w:p w:rsidR="00981495" w:rsidRPr="00B71F56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2) 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оформить акты по результатам камеральных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выездных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 встречных 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проверок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 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довести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их 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до 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сведения руководителей объектов контроля;</w:t>
      </w:r>
    </w:p>
    <w:p w:rsidR="00981495" w:rsidRPr="00B71F56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3) 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при наличии нарушений подготовить проекты представлений и (или) предписаний;</w:t>
      </w:r>
    </w:p>
    <w:p w:rsidR="00981495" w:rsidRPr="00DF297E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4) </w:t>
      </w:r>
      <w:r w:rsidRPr="004F541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состав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ить</w:t>
      </w:r>
      <w:r w:rsidRPr="004F541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сводн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ую</w:t>
      </w:r>
      <w:r w:rsidRPr="004F541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информаци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ю</w:t>
      </w:r>
      <w:r w:rsidRPr="004F541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по результатам </w:t>
      </w:r>
      <w:r w:rsidRPr="00DF297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внешней проверки бюджетной отчётности главных администраторов бюджетных сре</w:t>
      </w:r>
      <w:proofErr w:type="gramStart"/>
      <w:r w:rsidRPr="00DF297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дств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дл</w:t>
      </w:r>
      <w:proofErr w:type="gramEnd"/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я передачи </w:t>
      </w:r>
      <w:r w:rsidRPr="00DF297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 экспертно-аналитический отдел Палаты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(осуществляет н</w:t>
      </w:r>
      <w:r w:rsidRPr="004F541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ачальник контрольно-ревизионного отдела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);</w:t>
      </w:r>
    </w:p>
    <w:p w:rsidR="00981495" w:rsidRDefault="00981495" w:rsidP="0098149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5) 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сформировать материалы контрольных и экспертно-аналитических мероприятий.</w:t>
      </w:r>
    </w:p>
    <w:p w:rsidR="00981495" w:rsidRPr="00B71F56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0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.2. На основании документов, указанных в п. 11.1 настоящего Стандарта</w:t>
      </w:r>
      <w:r w:rsidRPr="00B71F56">
        <w:rPr>
          <w:rFonts w:ascii="Times New Roman" w:eastAsia="Times New Roman" w:hAnsi="Times New Roman" w:cs="Calibri"/>
          <w:bCs/>
          <w:color w:val="7030A0"/>
          <w:sz w:val="28"/>
          <w:szCs w:val="20"/>
          <w:lang w:eastAsia="ru-RU"/>
        </w:rPr>
        <w:t xml:space="preserve"> 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аудиторами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Палаты </w:t>
      </w: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 экспертно-аналитическим отделом Палаты осуществляется подготовка проекта заключения по Внешней проверке.</w:t>
      </w:r>
    </w:p>
    <w:p w:rsidR="00981495" w:rsidRPr="00EB345A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71F56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Заключение оформляется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соответствии с примерной структурой (прилагается), Инструкцией по делопроизводству и распоряжениями председателя Палаты, регламентирующими общий порядок проведения </w:t>
      </w:r>
      <w:r w:rsidRPr="00EB345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экспертно-аналитических мероприятий.</w:t>
      </w:r>
    </w:p>
    <w:p w:rsidR="00981495" w:rsidRPr="00187BEE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EB345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0</w:t>
      </w:r>
      <w:r w:rsidRPr="00EB345A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.3. Проект заключения по Внешней проверке рассматривается на</w:t>
      </w:r>
      <w:r w:rsidRPr="00187B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заседании Коллегии Палаты в соответствии с порядком,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установленны</w:t>
      </w:r>
      <w:r w:rsidRPr="00665B8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</w:t>
      </w:r>
      <w:r w:rsidRPr="00187B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распоряжением председателя Палаты. При наличии замечаний и предложений заключение дорабатывается. </w:t>
      </w:r>
    </w:p>
    <w:p w:rsidR="00981495" w:rsidRPr="00187BEE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187BE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Заключение  подписывается председателем и аудиторами Палаты.</w:t>
      </w:r>
    </w:p>
    <w:p w:rsidR="00981495" w:rsidRPr="00893F04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0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.4. Заключение </w:t>
      </w:r>
      <w:r w:rsidRPr="00B0535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по Внешней проверке 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представляется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Палатой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 городскую Думу Краснодара с одновременным направлением его в администрацию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МО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город Краснодар</w:t>
      </w:r>
      <w:r w:rsidRPr="00893F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981495" w:rsidRPr="00893F04" w:rsidRDefault="00981495" w:rsidP="00981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893F0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Проекты сопроводительных писем подготавливаются экспертно-аналитическим отделом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981495" w:rsidRDefault="00981495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981495" w:rsidRDefault="00981495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981495" w:rsidRDefault="00981495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4464F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lastRenderedPageBreak/>
        <w:t>1</w:t>
      </w:r>
      <w:r w:rsidR="0098149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Pr="004464FE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</w:t>
      </w:r>
      <w:proofErr w:type="gramStart"/>
      <w:r w:rsidR="00461507" w:rsidRPr="006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61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6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507" w:rsidRPr="00643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4615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61507" w:rsidRPr="006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</w:t>
      </w:r>
      <w:r w:rsidR="0046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годового отч</w:t>
      </w:r>
      <w:r w:rsidR="0046150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ё</w:t>
      </w:r>
      <w:r w:rsidR="00461507" w:rsidRPr="008502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та об исполнении местного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бюджета (бюджета </w:t>
      </w:r>
      <w:r w:rsidR="008B27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МО</w:t>
      </w:r>
      <w:r w:rsidR="00461507" w:rsidRPr="00224D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город Краснодар)</w:t>
      </w:r>
    </w:p>
    <w:p w:rsidR="003E4D04" w:rsidRPr="00B267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FE6A7E" w:rsidRDefault="00664202" w:rsidP="00FE6A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3">
        <w:rPr>
          <w:rFonts w:ascii="Times New Roman" w:hAnsi="Times New Roman" w:cs="Times New Roman"/>
          <w:sz w:val="28"/>
          <w:szCs w:val="28"/>
        </w:rPr>
        <w:t>1</w:t>
      </w:r>
      <w:r w:rsidR="00981495">
        <w:rPr>
          <w:rFonts w:ascii="Times New Roman" w:hAnsi="Times New Roman" w:cs="Times New Roman"/>
          <w:sz w:val="28"/>
          <w:szCs w:val="28"/>
        </w:rPr>
        <w:t>1</w:t>
      </w:r>
      <w:r w:rsidRPr="00E50303">
        <w:rPr>
          <w:rFonts w:ascii="Times New Roman" w:hAnsi="Times New Roman" w:cs="Times New Roman"/>
          <w:sz w:val="28"/>
          <w:szCs w:val="28"/>
        </w:rPr>
        <w:t>.1.</w:t>
      </w:r>
      <w:r w:rsidRPr="00E50303">
        <w:rPr>
          <w:rFonts w:ascii="Times New Roman" w:hAnsi="Times New Roman" w:cs="Times New Roman"/>
          <w:sz w:val="28"/>
          <w:szCs w:val="28"/>
        </w:rPr>
        <w:tab/>
      </w:r>
      <w:r w:rsidR="00FE6A7E" w:rsidRPr="00E50303">
        <w:rPr>
          <w:rFonts w:ascii="Times New Roman" w:hAnsi="Times New Roman" w:cs="Times New Roman"/>
          <w:sz w:val="28"/>
          <w:szCs w:val="28"/>
        </w:rPr>
        <w:t xml:space="preserve">Контроль в ходе </w:t>
      </w:r>
      <w:r w:rsidR="00C07CA1" w:rsidRPr="00E50303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FE6A7E" w:rsidRPr="00E50303">
        <w:rPr>
          <w:rFonts w:ascii="Times New Roman" w:hAnsi="Times New Roman" w:cs="Times New Roman"/>
          <w:sz w:val="28"/>
          <w:szCs w:val="28"/>
        </w:rPr>
        <w:t xml:space="preserve">осуществляется для достижения цели мероприятия и обеспечения надлежащего качества работы </w:t>
      </w:r>
      <w:r w:rsidR="009C6A7C" w:rsidRPr="00E50303">
        <w:rPr>
          <w:rFonts w:ascii="Times New Roman" w:hAnsi="Times New Roman" w:cs="Times New Roman"/>
          <w:sz w:val="28"/>
          <w:szCs w:val="28"/>
        </w:rPr>
        <w:t xml:space="preserve">руководителя (руководителей) и </w:t>
      </w:r>
      <w:r w:rsidR="00FE6A7E" w:rsidRPr="00E50303">
        <w:rPr>
          <w:rFonts w:ascii="Times New Roman" w:hAnsi="Times New Roman" w:cs="Times New Roman"/>
          <w:sz w:val="28"/>
          <w:szCs w:val="28"/>
        </w:rPr>
        <w:t>членов рабочей группы.</w:t>
      </w:r>
    </w:p>
    <w:p w:rsidR="00E50303" w:rsidRPr="007C2BB4" w:rsidRDefault="00664202" w:rsidP="009C6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7C2BB4">
        <w:rPr>
          <w:rFonts w:ascii="Times New Roman" w:hAnsi="Times New Roman" w:cs="Times New Roman"/>
          <w:sz w:val="28"/>
          <w:szCs w:val="28"/>
        </w:rPr>
        <w:t>1</w:t>
      </w:r>
      <w:r w:rsidR="00981495">
        <w:rPr>
          <w:rFonts w:ascii="Times New Roman" w:hAnsi="Times New Roman" w:cs="Times New Roman"/>
          <w:sz w:val="28"/>
          <w:szCs w:val="28"/>
        </w:rPr>
        <w:t>1</w:t>
      </w:r>
      <w:r w:rsidRPr="007C2BB4">
        <w:rPr>
          <w:rFonts w:ascii="Times New Roman" w:hAnsi="Times New Roman" w:cs="Times New Roman"/>
          <w:sz w:val="28"/>
          <w:szCs w:val="28"/>
        </w:rPr>
        <w:t>.2.</w:t>
      </w:r>
      <w:r w:rsidRPr="007C2BB4">
        <w:rPr>
          <w:rFonts w:ascii="Times New Roman" w:hAnsi="Times New Roman" w:cs="Times New Roman"/>
          <w:sz w:val="28"/>
          <w:szCs w:val="28"/>
        </w:rPr>
        <w:tab/>
      </w:r>
      <w:r w:rsidR="009C6A7C" w:rsidRPr="007C2BB4">
        <w:rPr>
          <w:rFonts w:ascii="Times New Roman" w:hAnsi="Times New Roman" w:cs="Times New Roman"/>
          <w:sz w:val="28"/>
          <w:szCs w:val="28"/>
        </w:rPr>
        <w:t>Общий к</w:t>
      </w:r>
      <w:r w:rsidR="00FE6A7E" w:rsidRPr="007C2BB4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E50303" w:rsidRPr="007C2BB4">
        <w:rPr>
          <w:rFonts w:ascii="Times New Roman" w:hAnsi="Times New Roman" w:cs="Times New Roman"/>
          <w:sz w:val="28"/>
          <w:szCs w:val="28"/>
        </w:rPr>
        <w:t xml:space="preserve">осуществляется лицом, назначенным ответственным над выполнением распоряжения </w:t>
      </w:r>
      <w:r w:rsidR="009C6A7C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о Внешней </w:t>
      </w:r>
      <w:r w:rsidR="00C2096D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</w:t>
      </w:r>
      <w:r w:rsid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е,</w:t>
      </w:r>
      <w:r w:rsidR="00C2096D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E50303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 форме </w:t>
      </w:r>
      <w:r w:rsidR="00C2096D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рабочих совещаний</w:t>
      </w:r>
      <w:r w:rsidR="00E50303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. </w:t>
      </w:r>
    </w:p>
    <w:p w:rsidR="004F5414" w:rsidRPr="007C2BB4" w:rsidRDefault="00641052" w:rsidP="007C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98149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.3.</w:t>
      </w:r>
      <w:r w:rsidR="00FE6A7E" w:rsidRPr="007C2BB4">
        <w:rPr>
          <w:rFonts w:ascii="Times New Roman" w:hAnsi="Times New Roman" w:cs="Times New Roman"/>
          <w:sz w:val="28"/>
          <w:szCs w:val="28"/>
        </w:rPr>
        <w:t> </w:t>
      </w:r>
      <w:r w:rsidR="004D0EDF" w:rsidRPr="007C2BB4">
        <w:rPr>
          <w:rFonts w:ascii="Times New Roman" w:hAnsi="Times New Roman" w:cs="Times New Roman"/>
          <w:sz w:val="28"/>
          <w:szCs w:val="28"/>
        </w:rPr>
        <w:t xml:space="preserve">Аудиторы </w:t>
      </w:r>
      <w:r w:rsidR="004F5414" w:rsidRPr="007C2BB4">
        <w:rPr>
          <w:rFonts w:ascii="Times New Roman" w:hAnsi="Times New Roman" w:cs="Times New Roman"/>
          <w:sz w:val="28"/>
          <w:szCs w:val="28"/>
        </w:rPr>
        <w:t xml:space="preserve">и начальник КРО </w:t>
      </w:r>
      <w:r w:rsidR="004D0EDF" w:rsidRPr="007C2BB4">
        <w:rPr>
          <w:rFonts w:ascii="Times New Roman" w:hAnsi="Times New Roman" w:cs="Times New Roman"/>
          <w:sz w:val="28"/>
          <w:szCs w:val="28"/>
        </w:rPr>
        <w:t>Палаты</w:t>
      </w:r>
      <w:r w:rsidR="00FE6A7E" w:rsidRPr="007C2BB4">
        <w:rPr>
          <w:rFonts w:ascii="Times New Roman" w:hAnsi="Times New Roman" w:cs="Times New Roman"/>
          <w:sz w:val="28"/>
          <w:szCs w:val="28"/>
        </w:rPr>
        <w:t xml:space="preserve"> </w:t>
      </w:r>
      <w:r w:rsidR="00447A15" w:rsidRPr="007C2BB4">
        <w:rPr>
          <w:rFonts w:ascii="Times New Roman" w:hAnsi="Times New Roman" w:cs="Times New Roman"/>
          <w:sz w:val="28"/>
          <w:szCs w:val="28"/>
        </w:rPr>
        <w:t>нес</w:t>
      </w:r>
      <w:r w:rsidR="004D0EDF" w:rsidRPr="007C2BB4">
        <w:rPr>
          <w:rFonts w:ascii="Times New Roman" w:hAnsi="Times New Roman" w:cs="Times New Roman"/>
          <w:sz w:val="28"/>
          <w:szCs w:val="28"/>
        </w:rPr>
        <w:t>у</w:t>
      </w:r>
      <w:r w:rsidR="00FE6A7E" w:rsidRPr="007C2BB4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составление и полноту выполнения программы </w:t>
      </w:r>
      <w:r w:rsidR="00664202" w:rsidRPr="007C2BB4">
        <w:rPr>
          <w:rFonts w:ascii="Times New Roman" w:hAnsi="Times New Roman" w:cs="Calibri"/>
          <w:bCs/>
          <w:sz w:val="28"/>
        </w:rPr>
        <w:t>Внешней проверки</w:t>
      </w:r>
      <w:r w:rsidR="00FE6A7E" w:rsidRPr="007C2BB4">
        <w:rPr>
          <w:rFonts w:ascii="Times New Roman" w:hAnsi="Times New Roman" w:cs="Times New Roman"/>
          <w:sz w:val="28"/>
          <w:szCs w:val="28"/>
        </w:rPr>
        <w:t>, организацию (координацию) действий членов рабочих групп</w:t>
      </w:r>
      <w:r w:rsidR="004F5414" w:rsidRPr="007C2BB4">
        <w:rPr>
          <w:rFonts w:ascii="Times New Roman" w:hAnsi="Times New Roman" w:cs="Times New Roman"/>
          <w:sz w:val="28"/>
          <w:szCs w:val="28"/>
        </w:rPr>
        <w:t>.</w:t>
      </w:r>
    </w:p>
    <w:p w:rsidR="003E4D04" w:rsidRPr="00B2679B" w:rsidRDefault="003E4D04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="00981495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1</w:t>
      </w: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  <w:r w:rsidR="007C2BB4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4</w:t>
      </w: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 </w:t>
      </w:r>
      <w:r w:rsidR="00447A15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Организация (к</w:t>
      </w: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оординация</w:t>
      </w:r>
      <w:r w:rsidR="00447A15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)</w:t>
      </w: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действий </w:t>
      </w:r>
      <w:r w:rsidR="00163B18"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участников </w:t>
      </w:r>
      <w:r w:rsidRPr="007C2BB4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группы предполагает</w:t>
      </w:r>
      <w:r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выполнение следующих процедур:</w:t>
      </w:r>
    </w:p>
    <w:p w:rsidR="003E4D04" w:rsidRPr="00B2679B" w:rsidRDefault="00BB7625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1)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распределение обязанностей, полномочий и ответственности между членами </w:t>
      </w:r>
      <w:r w:rsidR="00163B18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участниками</w:t>
      </w:r>
      <w:r w:rsidR="00163B18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группы (в программе и рабочем плане);</w:t>
      </w:r>
    </w:p>
    <w:p w:rsidR="003E4D04" w:rsidRPr="00B2679B" w:rsidRDefault="00BB7625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2)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проведени</w:t>
      </w:r>
      <w:r w:rsidR="0023602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я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рабочих совещаний, обсуждений на этапе планирования, осуществления проверки и подведения итогов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проверки, обмен информацией и опытом;</w:t>
      </w:r>
    </w:p>
    <w:p w:rsidR="003E4D04" w:rsidRDefault="00BB7625" w:rsidP="00CE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3)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мониторинг и </w:t>
      </w:r>
      <w:proofErr w:type="gramStart"/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контроль за</w:t>
      </w:r>
      <w:proofErr w:type="gramEnd"/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реализацией программы </w:t>
      </w:r>
      <w:r w:rsidR="0080387F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Внешней 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проверки</w:t>
      </w:r>
      <w:r w:rsidR="0091086C" w:rsidRPr="0091086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</w:t>
      </w:r>
      <w:r w:rsidR="0091086C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и рабочего плана</w:t>
      </w:r>
      <w:r w:rsidR="003E4D04" w:rsidRPr="00B2679B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:rsidR="0091086C" w:rsidRDefault="0091086C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91086C" w:rsidRDefault="0091086C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E4D04" w:rsidRPr="00BF63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9B">
        <w:rPr>
          <w:rFonts w:ascii="Times New Roman" w:hAnsi="Times New Roman" w:cs="Times New Roman"/>
          <w:sz w:val="28"/>
          <w:szCs w:val="28"/>
        </w:rPr>
        <w:t>Начальник экспертно-</w:t>
      </w:r>
    </w:p>
    <w:p w:rsidR="003E4D04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9B">
        <w:rPr>
          <w:rFonts w:ascii="Times New Roman" w:hAnsi="Times New Roman" w:cs="Times New Roman"/>
          <w:sz w:val="28"/>
          <w:szCs w:val="28"/>
        </w:rPr>
        <w:t>аналитического отдела</w:t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639B">
        <w:rPr>
          <w:rFonts w:ascii="Times New Roman" w:hAnsi="Times New Roman" w:cs="Times New Roman"/>
          <w:sz w:val="28"/>
          <w:szCs w:val="28"/>
        </w:rPr>
        <w:t>В.И.Назаренко</w:t>
      </w:r>
    </w:p>
    <w:p w:rsidR="0091086C" w:rsidRDefault="0091086C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45" w:rsidRDefault="005C0145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04" w:rsidRPr="00BF639B" w:rsidRDefault="003E4D04" w:rsidP="003E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9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Pr="00BF639B">
        <w:rPr>
          <w:rFonts w:ascii="Times New Roman" w:hAnsi="Times New Roman" w:cs="Times New Roman"/>
          <w:sz w:val="28"/>
          <w:szCs w:val="28"/>
        </w:rPr>
        <w:t>-</w:t>
      </w:r>
    </w:p>
    <w:p w:rsidR="002D7317" w:rsidRDefault="003E4D04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ревизионного</w:t>
      </w:r>
      <w:r w:rsidRPr="00BF639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BF6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6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Pr="00B05352" w:rsidRDefault="004B106C" w:rsidP="004B106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B106C" w:rsidRDefault="004B106C" w:rsidP="004B106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внешнего муниципального финансового контроля  СФК 1 </w:t>
      </w:r>
      <w:r w:rsidRPr="00B0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«Проведение внешней проверки годового отчёта об исполнении местного бюджета </w:t>
      </w:r>
    </w:p>
    <w:p w:rsidR="004B106C" w:rsidRPr="00B05352" w:rsidRDefault="004B106C" w:rsidP="004B106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B0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Краснодар)»</w:t>
      </w:r>
    </w:p>
    <w:p w:rsidR="004B106C" w:rsidRPr="00B05352" w:rsidRDefault="004B106C" w:rsidP="004B106C">
      <w:pPr>
        <w:tabs>
          <w:tab w:val="left" w:pos="18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106C" w:rsidRPr="00B05352" w:rsidRDefault="004B106C" w:rsidP="004B106C">
      <w:pPr>
        <w:tabs>
          <w:tab w:val="left" w:pos="18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106C" w:rsidRDefault="004B106C" w:rsidP="004B10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06C" w:rsidRPr="00B05352" w:rsidRDefault="004B106C" w:rsidP="004B10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053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Примерная структура </w:t>
      </w:r>
    </w:p>
    <w:p w:rsidR="004B106C" w:rsidRPr="00B05352" w:rsidRDefault="004B106C" w:rsidP="004B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Контрольно-счётной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B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Краснодар по внешней проверке отчёта об исполнении местного бюджета (бюджета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B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Краснодар)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B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финансовый год</w:t>
      </w:r>
    </w:p>
    <w:p w:rsidR="004B106C" w:rsidRDefault="004B106C" w:rsidP="004B106C">
      <w:pP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106C" w:rsidRPr="00B05352" w:rsidRDefault="004B106C" w:rsidP="004B106C">
      <w:pP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BB762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Содержание_1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Общие положения</w:t>
              </w:r>
            </w:hyperlink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Краснодар за отчётный финансовый год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Содержание_3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Общая характеристика исполнения местного бюджета (бюджета </w:t>
              </w:r>
              <w:r w:rsidR="004B10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</w:t>
              </w:r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город Краснодар) </w:t>
              </w:r>
            </w:hyperlink>
            <w:r w:rsidR="004B106C"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отчётный финансовый год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1"/>
                <w:numId w:val="3"/>
              </w:numPr>
              <w:spacing w:after="0" w:line="240" w:lineRule="auto"/>
              <w:ind w:left="0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Содержание_3_1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Анализ достижения целей и задач основных направлений бюджетной и налоговой </w:t>
              </w:r>
              <w:proofErr w:type="gramStart"/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политики</w:t>
              </w:r>
              <w:proofErr w:type="gramEnd"/>
            </w:hyperlink>
            <w:r w:rsidR="004B106C"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отчётный финансовый год и на плановый период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1"/>
                <w:numId w:val="3"/>
              </w:numPr>
              <w:spacing w:after="0" w:line="240" w:lineRule="auto"/>
              <w:ind w:left="0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Содержание_3_2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Соответствие основных характеристик местного бюджета (бюджета </w:t>
              </w:r>
              <w:r w:rsidR="004B10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МО </w:t>
              </w:r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город Краснодар) требованиям  Б</w:t>
              </w:r>
              <w:r w:rsidR="004B10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 РФ</w:t>
              </w:r>
            </w:hyperlink>
          </w:p>
        </w:tc>
      </w:tr>
      <w:tr w:rsidR="004B106C" w:rsidRPr="0020295D" w:rsidTr="00BB7625">
        <w:tc>
          <w:tcPr>
            <w:tcW w:w="9781" w:type="dxa"/>
            <w:shd w:val="clear" w:color="auto" w:fill="auto"/>
            <w:hideMark/>
          </w:tcPr>
          <w:p w:rsidR="004B106C" w:rsidRPr="009148E5" w:rsidRDefault="004B106C" w:rsidP="00BB7625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hyperlink r:id="rId13" w:anchor="Содержание_3_4" w:history="1">
              <w:r w:rsidRPr="00914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Основные характеристики местного бюджета (бюджета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МО </w:t>
              </w:r>
              <w:r w:rsidRPr="00914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город Краснодар)</w:t>
              </w:r>
            </w:hyperlink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20295D" w:rsidRDefault="00C94D84" w:rsidP="004B106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Содержание_4" w:history="1">
              <w:r w:rsidR="004B106C" w:rsidRPr="002029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Результаты внешней проверки </w:t>
              </w:r>
            </w:hyperlink>
            <w:r w:rsidR="004B106C" w:rsidRPr="0020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отчёта об исполнении местного бюджета (бюджета </w:t>
            </w:r>
            <w:r w:rsidR="004B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4B106C" w:rsidRPr="0020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Краснодар) за отчётный финансовый год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достоверность годовой бюджетной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</w:p>
          <w:p w:rsidR="004B106C" w:rsidRPr="00B05352" w:rsidRDefault="004B106C" w:rsidP="004B106C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053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Результаты внешней проверки годовой бюджетной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отчёт</w:t>
            </w:r>
            <w:r w:rsidRPr="00B053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ности главных администраторов бюджетных средств и сводной бухгалтерской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отчёт</w:t>
            </w:r>
            <w:r w:rsidRPr="00B053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ности бюджетных и автономных учреждений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основных показателей форм годовой бюджетной и сводной бухгалтерской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2"/>
                <w:numId w:val="3"/>
              </w:numPr>
              <w:spacing w:after="0" w:line="240" w:lineRule="auto"/>
              <w:ind w:left="0" w:firstLine="74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2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отчета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город Краснодар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0F1A4F" w:rsidRDefault="004B106C" w:rsidP="004B106C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дебиторской и кредиторской задолженности</w:t>
            </w:r>
          </w:p>
          <w:p w:rsidR="004B106C" w:rsidRPr="00A25088" w:rsidRDefault="004B106C" w:rsidP="004B106C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2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вложений в нефинансовые активы  </w:t>
            </w:r>
          </w:p>
          <w:p w:rsidR="004B106C" w:rsidRPr="00B05352" w:rsidRDefault="004B106C" w:rsidP="004B106C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2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осуществления ГАБС внутреннего финансового контроля и внутреннего финансового аудита</w:t>
            </w:r>
          </w:p>
        </w:tc>
      </w:tr>
      <w:tr w:rsidR="004B106C" w:rsidRPr="00B05352" w:rsidTr="00BB7625">
        <w:trPr>
          <w:trHeight w:val="156"/>
        </w:trPr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0"/>
                <w:numId w:val="3"/>
              </w:numPr>
              <w:spacing w:after="0" w:line="240" w:lineRule="auto"/>
              <w:ind w:left="0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Содержание_5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Анализ исполнения доходной части местного бюджета (бюджета </w:t>
              </w:r>
              <w:r w:rsidR="004B10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</w:t>
              </w:r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город Краснодар)  за отчётный финансовый год </w:t>
              </w:r>
            </w:hyperlink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1"/>
                <w:numId w:val="3"/>
              </w:numPr>
              <w:spacing w:after="0" w:line="240" w:lineRule="auto"/>
              <w:ind w:left="0" w:firstLine="74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Содержание_5_1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Налоговые доходы</w:t>
              </w:r>
            </w:hyperlink>
            <w:r w:rsidR="004B106C"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2"/>
                <w:numId w:val="3"/>
              </w:numPr>
              <w:spacing w:after="0" w:line="240" w:lineRule="auto"/>
              <w:ind w:left="0" w:firstLine="74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Содержание_5_1_1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Анализ недоимки</w:t>
              </w:r>
            </w:hyperlink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Default="00C94D84" w:rsidP="004B106C">
            <w:pPr>
              <w:numPr>
                <w:ilvl w:val="1"/>
                <w:numId w:val="3"/>
              </w:numPr>
              <w:spacing w:after="0" w:line="240" w:lineRule="auto"/>
              <w:ind w:left="0" w:firstLine="74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Содержание_5_2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Неналоговые доходы</w:t>
              </w:r>
            </w:hyperlink>
          </w:p>
          <w:p w:rsidR="004B106C" w:rsidRPr="00A25088" w:rsidRDefault="00C94D84" w:rsidP="004B106C">
            <w:pPr>
              <w:pStyle w:val="a8"/>
              <w:numPr>
                <w:ilvl w:val="2"/>
                <w:numId w:val="3"/>
              </w:numPr>
              <w:spacing w:after="0" w:line="240" w:lineRule="auto"/>
              <w:ind w:left="0" w:firstLine="74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Содержание_5_1_1" w:history="1">
              <w:r w:rsidR="004B106C" w:rsidRPr="00A25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Анализ задолженности</w:t>
              </w:r>
            </w:hyperlink>
            <w:r w:rsidR="004B106C" w:rsidRPr="00A2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2"/>
                <w:numId w:val="3"/>
              </w:numPr>
              <w:spacing w:after="0" w:line="240" w:lineRule="auto"/>
              <w:ind w:left="0" w:firstLine="74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Содержание_5_2_2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Анализ программы приватизации объектов</w:t>
              </w:r>
            </w:hyperlink>
            <w:r w:rsidR="004B106C"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собственности 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исполнения расходной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местного бюджета (бюджета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Краснодар) за отчётный финансовый год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исполнения расходов 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исполнения </w:t>
            </w:r>
            <w:r w:rsidRPr="00A2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главных распорядителей бюджетных средств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1"/>
                <w:numId w:val="3"/>
              </w:numPr>
              <w:spacing w:after="0" w:line="240" w:lineRule="auto"/>
              <w:ind w:left="0" w:firstLine="743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расходов средств резервного фонда</w:t>
            </w:r>
          </w:p>
          <w:p w:rsidR="004B106C" w:rsidRPr="00B05352" w:rsidRDefault="004B106C" w:rsidP="004B106C">
            <w:pPr>
              <w:numPr>
                <w:ilvl w:val="1"/>
                <w:numId w:val="3"/>
              </w:numPr>
              <w:spacing w:after="0" w:line="240" w:lineRule="auto"/>
              <w:ind w:left="0" w:firstLine="743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5352">
              <w:rPr>
                <w:rFonts w:ascii="Times New Roman" w:eastAsia="Calibri" w:hAnsi="Times New Roman" w:cs="Times New Roman"/>
                <w:sz w:val="28"/>
                <w:szCs w:val="28"/>
              </w:rPr>
              <w:t>Анализ безвозмездных поступлений и расходования средств, передаваемых из краевого бюджета</w:t>
            </w:r>
          </w:p>
        </w:tc>
      </w:tr>
      <w:tr w:rsidR="004B106C" w:rsidRPr="00A25088" w:rsidTr="00BB7625">
        <w:tc>
          <w:tcPr>
            <w:tcW w:w="9781" w:type="dxa"/>
            <w:shd w:val="clear" w:color="auto" w:fill="auto"/>
            <w:hideMark/>
          </w:tcPr>
          <w:p w:rsidR="004B106C" w:rsidRPr="00A25088" w:rsidRDefault="00C94D84" w:rsidP="004B106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Содержание_6_4" w:history="1">
              <w:r w:rsidR="004B106C" w:rsidRPr="00A25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Анализ исполнения муниципальных (ведомственных целевых) программ</w:t>
              </w:r>
            </w:hyperlink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Содержание_7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Дефицит местного бюджета (бюджета </w:t>
              </w:r>
              <w:r w:rsidR="004B10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МО </w:t>
              </w:r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город Краснодар) и источники </w:t>
              </w:r>
              <w:r w:rsidR="004B10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его </w:t>
              </w:r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внутреннего финансирования</w:t>
              </w:r>
            </w:hyperlink>
            <w:r w:rsidR="004B106C"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4B106C" w:rsidP="004B10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r w:rsidRPr="00B0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рекомендаций Контрольно-счётной палаты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</w:t>
            </w:r>
            <w:r w:rsidRPr="00B0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тражённых в заключении по отчёту об исполнении 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 (бюджета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Краснодар) </w:t>
            </w:r>
            <w:r w:rsidRPr="00B0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 год, предшествующий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отчёт</w:t>
            </w:r>
            <w:r w:rsidRPr="00B05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также </w:t>
            </w:r>
            <w:r w:rsidRPr="00073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рекомендаций по результатам ранее проведенных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части исследуемых вопросов.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  <w:hideMark/>
          </w:tcPr>
          <w:p w:rsidR="004B106C" w:rsidRPr="00B05352" w:rsidRDefault="00C94D84" w:rsidP="004B10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Содержание10" w:history="1">
              <w:r w:rsidR="004B106C" w:rsidRPr="00B0535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Выводы</w:t>
              </w:r>
            </w:hyperlink>
          </w:p>
        </w:tc>
      </w:tr>
      <w:tr w:rsidR="004B106C" w:rsidRPr="00B05352" w:rsidTr="00BB7625">
        <w:tc>
          <w:tcPr>
            <w:tcW w:w="9781" w:type="dxa"/>
            <w:shd w:val="clear" w:color="auto" w:fill="auto"/>
          </w:tcPr>
          <w:p w:rsidR="004B106C" w:rsidRPr="00B05352" w:rsidRDefault="004B106C" w:rsidP="004B10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4B106C" w:rsidRPr="00B05352" w:rsidTr="00BB7625">
        <w:tc>
          <w:tcPr>
            <w:tcW w:w="9781" w:type="dxa"/>
            <w:shd w:val="clear" w:color="auto" w:fill="auto"/>
          </w:tcPr>
          <w:p w:rsidR="004B106C" w:rsidRPr="00B05352" w:rsidRDefault="004B106C" w:rsidP="004B10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Приложения к заключению </w:t>
            </w:r>
          </w:p>
        </w:tc>
      </w:tr>
    </w:tbl>
    <w:p w:rsidR="004B106C" w:rsidRDefault="004B106C" w:rsidP="004B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6C" w:rsidRDefault="004B106C" w:rsidP="004B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6C" w:rsidRPr="00B05352" w:rsidRDefault="004B106C" w:rsidP="004B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06C" w:rsidRPr="00BF639B" w:rsidRDefault="004B106C" w:rsidP="004B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9B">
        <w:rPr>
          <w:rFonts w:ascii="Times New Roman" w:hAnsi="Times New Roman" w:cs="Times New Roman"/>
          <w:sz w:val="28"/>
          <w:szCs w:val="28"/>
        </w:rPr>
        <w:t>Начальник экспертно-</w:t>
      </w:r>
    </w:p>
    <w:p w:rsidR="004B106C" w:rsidRDefault="004B106C" w:rsidP="004B10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F639B">
        <w:rPr>
          <w:rFonts w:ascii="Times New Roman" w:hAnsi="Times New Roman" w:cs="Times New Roman"/>
          <w:sz w:val="28"/>
          <w:szCs w:val="28"/>
        </w:rPr>
        <w:t>аналитического отдела</w:t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 w:rsidRPr="00BF63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639B">
        <w:rPr>
          <w:rFonts w:ascii="Times New Roman" w:hAnsi="Times New Roman" w:cs="Times New Roman"/>
          <w:sz w:val="28"/>
          <w:szCs w:val="28"/>
        </w:rPr>
        <w:t>В.И.Назаренко</w:t>
      </w: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6C" w:rsidRDefault="004B106C" w:rsidP="005C01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4B106C" w:rsidSect="00EB345A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84" w:rsidRDefault="00C94D84">
      <w:pPr>
        <w:spacing w:after="0" w:line="240" w:lineRule="auto"/>
      </w:pPr>
      <w:r>
        <w:separator/>
      </w:r>
    </w:p>
  </w:endnote>
  <w:endnote w:type="continuationSeparator" w:id="0">
    <w:p w:rsidR="00C94D84" w:rsidRDefault="00C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5" w:rsidRDefault="00BB7625" w:rsidP="001909F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625" w:rsidRDefault="00BB7625" w:rsidP="001909F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5" w:rsidRDefault="00BB7625" w:rsidP="001909F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84" w:rsidRDefault="00C94D84">
      <w:pPr>
        <w:spacing w:after="0" w:line="240" w:lineRule="auto"/>
      </w:pPr>
      <w:r>
        <w:separator/>
      </w:r>
    </w:p>
  </w:footnote>
  <w:footnote w:type="continuationSeparator" w:id="0">
    <w:p w:rsidR="00C94D84" w:rsidRDefault="00C9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5" w:rsidRDefault="00BB7625" w:rsidP="001909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625" w:rsidRDefault="00BB7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848511"/>
      <w:docPartObj>
        <w:docPartGallery w:val="Page Numbers (Top of Page)"/>
        <w:docPartUnique/>
      </w:docPartObj>
    </w:sdtPr>
    <w:sdtEndPr/>
    <w:sdtContent>
      <w:p w:rsidR="00BB7625" w:rsidRDefault="00BB76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1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B7625" w:rsidRDefault="00BB76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E6AC4"/>
    <w:multiLevelType w:val="multilevel"/>
    <w:tmpl w:val="7F24F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CA6B8C"/>
    <w:multiLevelType w:val="hybridMultilevel"/>
    <w:tmpl w:val="E70C49CA"/>
    <w:lvl w:ilvl="0" w:tplc="5BEAB58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04"/>
    <w:rsid w:val="00001818"/>
    <w:rsid w:val="000036CA"/>
    <w:rsid w:val="00004DD3"/>
    <w:rsid w:val="0000580B"/>
    <w:rsid w:val="00005972"/>
    <w:rsid w:val="000064C4"/>
    <w:rsid w:val="00006DB1"/>
    <w:rsid w:val="00012ED9"/>
    <w:rsid w:val="00017FCD"/>
    <w:rsid w:val="0002272D"/>
    <w:rsid w:val="00023677"/>
    <w:rsid w:val="00023B68"/>
    <w:rsid w:val="00023B96"/>
    <w:rsid w:val="000247CF"/>
    <w:rsid w:val="000250B6"/>
    <w:rsid w:val="00025E74"/>
    <w:rsid w:val="00026793"/>
    <w:rsid w:val="00026ECA"/>
    <w:rsid w:val="000300C8"/>
    <w:rsid w:val="000307C3"/>
    <w:rsid w:val="00030F7D"/>
    <w:rsid w:val="000310BA"/>
    <w:rsid w:val="00031FCD"/>
    <w:rsid w:val="000327CD"/>
    <w:rsid w:val="00034508"/>
    <w:rsid w:val="000355E1"/>
    <w:rsid w:val="000370C6"/>
    <w:rsid w:val="0004184A"/>
    <w:rsid w:val="00042DB2"/>
    <w:rsid w:val="000432D4"/>
    <w:rsid w:val="00043A69"/>
    <w:rsid w:val="00047190"/>
    <w:rsid w:val="0005092D"/>
    <w:rsid w:val="00050AD9"/>
    <w:rsid w:val="00051049"/>
    <w:rsid w:val="000512E4"/>
    <w:rsid w:val="00053E5F"/>
    <w:rsid w:val="000549B7"/>
    <w:rsid w:val="00055356"/>
    <w:rsid w:val="0005620B"/>
    <w:rsid w:val="00056EC4"/>
    <w:rsid w:val="0006216B"/>
    <w:rsid w:val="00062BB6"/>
    <w:rsid w:val="00062DFC"/>
    <w:rsid w:val="000634D2"/>
    <w:rsid w:val="00063EAC"/>
    <w:rsid w:val="000649C3"/>
    <w:rsid w:val="000650DC"/>
    <w:rsid w:val="00065FB4"/>
    <w:rsid w:val="0007067B"/>
    <w:rsid w:val="00072DBD"/>
    <w:rsid w:val="00073D86"/>
    <w:rsid w:val="00075B78"/>
    <w:rsid w:val="00075E5B"/>
    <w:rsid w:val="00077306"/>
    <w:rsid w:val="00082009"/>
    <w:rsid w:val="0008279F"/>
    <w:rsid w:val="0008480B"/>
    <w:rsid w:val="0008484D"/>
    <w:rsid w:val="000860BD"/>
    <w:rsid w:val="000902A3"/>
    <w:rsid w:val="00091480"/>
    <w:rsid w:val="000933C5"/>
    <w:rsid w:val="00094238"/>
    <w:rsid w:val="00095ED7"/>
    <w:rsid w:val="000965A5"/>
    <w:rsid w:val="000A1D24"/>
    <w:rsid w:val="000A1EF7"/>
    <w:rsid w:val="000A2F4C"/>
    <w:rsid w:val="000A3195"/>
    <w:rsid w:val="000A3914"/>
    <w:rsid w:val="000A69FD"/>
    <w:rsid w:val="000A6BD3"/>
    <w:rsid w:val="000A6C8C"/>
    <w:rsid w:val="000A7738"/>
    <w:rsid w:val="000B1457"/>
    <w:rsid w:val="000B1A21"/>
    <w:rsid w:val="000B337B"/>
    <w:rsid w:val="000B3615"/>
    <w:rsid w:val="000B754D"/>
    <w:rsid w:val="000B76E2"/>
    <w:rsid w:val="000C1371"/>
    <w:rsid w:val="000C3196"/>
    <w:rsid w:val="000C56B8"/>
    <w:rsid w:val="000C706C"/>
    <w:rsid w:val="000C77B4"/>
    <w:rsid w:val="000D4AA5"/>
    <w:rsid w:val="000D58C6"/>
    <w:rsid w:val="000D5F73"/>
    <w:rsid w:val="000D66E2"/>
    <w:rsid w:val="000D6AF0"/>
    <w:rsid w:val="000D7242"/>
    <w:rsid w:val="000D7C26"/>
    <w:rsid w:val="000E0579"/>
    <w:rsid w:val="000E070D"/>
    <w:rsid w:val="000E19E2"/>
    <w:rsid w:val="000E332F"/>
    <w:rsid w:val="000E5C45"/>
    <w:rsid w:val="000E782C"/>
    <w:rsid w:val="000F0AE9"/>
    <w:rsid w:val="000F1A4F"/>
    <w:rsid w:val="000F41B7"/>
    <w:rsid w:val="000F461C"/>
    <w:rsid w:val="000F4BB7"/>
    <w:rsid w:val="000F6DCD"/>
    <w:rsid w:val="00101091"/>
    <w:rsid w:val="001010CD"/>
    <w:rsid w:val="00101216"/>
    <w:rsid w:val="00101793"/>
    <w:rsid w:val="00101BDA"/>
    <w:rsid w:val="00105014"/>
    <w:rsid w:val="00110D57"/>
    <w:rsid w:val="00111287"/>
    <w:rsid w:val="0011129B"/>
    <w:rsid w:val="00112FE8"/>
    <w:rsid w:val="001150FD"/>
    <w:rsid w:val="001156F8"/>
    <w:rsid w:val="00116440"/>
    <w:rsid w:val="00116EA8"/>
    <w:rsid w:val="001173CB"/>
    <w:rsid w:val="00120EA9"/>
    <w:rsid w:val="00123EC6"/>
    <w:rsid w:val="00126E0A"/>
    <w:rsid w:val="0012744F"/>
    <w:rsid w:val="00127AB9"/>
    <w:rsid w:val="001304B8"/>
    <w:rsid w:val="001311C4"/>
    <w:rsid w:val="001321A0"/>
    <w:rsid w:val="00132A66"/>
    <w:rsid w:val="00133109"/>
    <w:rsid w:val="00133232"/>
    <w:rsid w:val="001339AC"/>
    <w:rsid w:val="00135DE7"/>
    <w:rsid w:val="001365A0"/>
    <w:rsid w:val="001366DF"/>
    <w:rsid w:val="00136A0D"/>
    <w:rsid w:val="00137290"/>
    <w:rsid w:val="001412C2"/>
    <w:rsid w:val="001413AA"/>
    <w:rsid w:val="00141906"/>
    <w:rsid w:val="00141BC6"/>
    <w:rsid w:val="001433B6"/>
    <w:rsid w:val="0014519F"/>
    <w:rsid w:val="0014633A"/>
    <w:rsid w:val="00147099"/>
    <w:rsid w:val="00147BBE"/>
    <w:rsid w:val="00151602"/>
    <w:rsid w:val="0015377D"/>
    <w:rsid w:val="00153F98"/>
    <w:rsid w:val="00155052"/>
    <w:rsid w:val="00160C7E"/>
    <w:rsid w:val="0016112B"/>
    <w:rsid w:val="001626E8"/>
    <w:rsid w:val="001629EB"/>
    <w:rsid w:val="00162A56"/>
    <w:rsid w:val="00163686"/>
    <w:rsid w:val="00163B18"/>
    <w:rsid w:val="001672A5"/>
    <w:rsid w:val="00167E31"/>
    <w:rsid w:val="0017031C"/>
    <w:rsid w:val="00170E40"/>
    <w:rsid w:val="001742E0"/>
    <w:rsid w:val="0017514E"/>
    <w:rsid w:val="00176156"/>
    <w:rsid w:val="00176FC0"/>
    <w:rsid w:val="0017707F"/>
    <w:rsid w:val="00180756"/>
    <w:rsid w:val="001817DB"/>
    <w:rsid w:val="00183B84"/>
    <w:rsid w:val="00186667"/>
    <w:rsid w:val="00187BEE"/>
    <w:rsid w:val="001909F8"/>
    <w:rsid w:val="00191263"/>
    <w:rsid w:val="00193DDF"/>
    <w:rsid w:val="00193FAF"/>
    <w:rsid w:val="001950CE"/>
    <w:rsid w:val="0019779C"/>
    <w:rsid w:val="00197BCA"/>
    <w:rsid w:val="001A1C85"/>
    <w:rsid w:val="001A21F9"/>
    <w:rsid w:val="001A2D79"/>
    <w:rsid w:val="001A3A18"/>
    <w:rsid w:val="001A3C45"/>
    <w:rsid w:val="001A43B2"/>
    <w:rsid w:val="001A491E"/>
    <w:rsid w:val="001A5B01"/>
    <w:rsid w:val="001A5D67"/>
    <w:rsid w:val="001A6364"/>
    <w:rsid w:val="001B0666"/>
    <w:rsid w:val="001B1EB4"/>
    <w:rsid w:val="001B22C2"/>
    <w:rsid w:val="001B2868"/>
    <w:rsid w:val="001B2BFF"/>
    <w:rsid w:val="001B37D1"/>
    <w:rsid w:val="001B38C2"/>
    <w:rsid w:val="001B3B0C"/>
    <w:rsid w:val="001B3B41"/>
    <w:rsid w:val="001B3D60"/>
    <w:rsid w:val="001B4BB5"/>
    <w:rsid w:val="001C09E2"/>
    <w:rsid w:val="001C29E2"/>
    <w:rsid w:val="001C2ED1"/>
    <w:rsid w:val="001C3B89"/>
    <w:rsid w:val="001C3EAE"/>
    <w:rsid w:val="001C4A10"/>
    <w:rsid w:val="001C565E"/>
    <w:rsid w:val="001C5AB0"/>
    <w:rsid w:val="001C679B"/>
    <w:rsid w:val="001C68F3"/>
    <w:rsid w:val="001C6D44"/>
    <w:rsid w:val="001C6EB6"/>
    <w:rsid w:val="001D049D"/>
    <w:rsid w:val="001D0521"/>
    <w:rsid w:val="001D104D"/>
    <w:rsid w:val="001D1405"/>
    <w:rsid w:val="001D155A"/>
    <w:rsid w:val="001D374C"/>
    <w:rsid w:val="001D4036"/>
    <w:rsid w:val="001D44C7"/>
    <w:rsid w:val="001D4741"/>
    <w:rsid w:val="001E06F1"/>
    <w:rsid w:val="001E0F42"/>
    <w:rsid w:val="001E155C"/>
    <w:rsid w:val="001E2050"/>
    <w:rsid w:val="001E33D4"/>
    <w:rsid w:val="001E35CF"/>
    <w:rsid w:val="001E3B16"/>
    <w:rsid w:val="001E59A6"/>
    <w:rsid w:val="001F02D7"/>
    <w:rsid w:val="001F1FFF"/>
    <w:rsid w:val="001F26A5"/>
    <w:rsid w:val="001F329D"/>
    <w:rsid w:val="001F33E7"/>
    <w:rsid w:val="001F387C"/>
    <w:rsid w:val="001F4C9B"/>
    <w:rsid w:val="001F5AE9"/>
    <w:rsid w:val="001F5DBC"/>
    <w:rsid w:val="001F5E52"/>
    <w:rsid w:val="001F6409"/>
    <w:rsid w:val="00201282"/>
    <w:rsid w:val="00202141"/>
    <w:rsid w:val="0020295D"/>
    <w:rsid w:val="00202AFB"/>
    <w:rsid w:val="00202D4A"/>
    <w:rsid w:val="00205B74"/>
    <w:rsid w:val="002104FE"/>
    <w:rsid w:val="00211120"/>
    <w:rsid w:val="0021450E"/>
    <w:rsid w:val="002148FD"/>
    <w:rsid w:val="002151C7"/>
    <w:rsid w:val="00217483"/>
    <w:rsid w:val="002177BC"/>
    <w:rsid w:val="00217873"/>
    <w:rsid w:val="002214B8"/>
    <w:rsid w:val="0022154F"/>
    <w:rsid w:val="00221EB7"/>
    <w:rsid w:val="00223E20"/>
    <w:rsid w:val="002247B7"/>
    <w:rsid w:val="002255A1"/>
    <w:rsid w:val="002278E7"/>
    <w:rsid w:val="00227D24"/>
    <w:rsid w:val="00227F64"/>
    <w:rsid w:val="00227FA8"/>
    <w:rsid w:val="0023289E"/>
    <w:rsid w:val="00236021"/>
    <w:rsid w:val="00241CA1"/>
    <w:rsid w:val="00243E8E"/>
    <w:rsid w:val="00244750"/>
    <w:rsid w:val="00244F21"/>
    <w:rsid w:val="00245FDE"/>
    <w:rsid w:val="002460BE"/>
    <w:rsid w:val="0024707A"/>
    <w:rsid w:val="002519D1"/>
    <w:rsid w:val="00252412"/>
    <w:rsid w:val="00252B52"/>
    <w:rsid w:val="00254036"/>
    <w:rsid w:val="00254590"/>
    <w:rsid w:val="00255113"/>
    <w:rsid w:val="00260F3E"/>
    <w:rsid w:val="002610A3"/>
    <w:rsid w:val="00264F6C"/>
    <w:rsid w:val="002661CF"/>
    <w:rsid w:val="00270A4A"/>
    <w:rsid w:val="002720A6"/>
    <w:rsid w:val="00274B39"/>
    <w:rsid w:val="00275D63"/>
    <w:rsid w:val="00280E8F"/>
    <w:rsid w:val="0028480D"/>
    <w:rsid w:val="00284AE9"/>
    <w:rsid w:val="002856D5"/>
    <w:rsid w:val="002856EC"/>
    <w:rsid w:val="0028599F"/>
    <w:rsid w:val="00285D6E"/>
    <w:rsid w:val="0028646F"/>
    <w:rsid w:val="002875CC"/>
    <w:rsid w:val="00287F3C"/>
    <w:rsid w:val="002906F4"/>
    <w:rsid w:val="002928FF"/>
    <w:rsid w:val="00293DB3"/>
    <w:rsid w:val="00294474"/>
    <w:rsid w:val="00294CF5"/>
    <w:rsid w:val="00295285"/>
    <w:rsid w:val="002959C2"/>
    <w:rsid w:val="002A0385"/>
    <w:rsid w:val="002A06C2"/>
    <w:rsid w:val="002A17CB"/>
    <w:rsid w:val="002A28AD"/>
    <w:rsid w:val="002A2E5D"/>
    <w:rsid w:val="002A2F99"/>
    <w:rsid w:val="002A3487"/>
    <w:rsid w:val="002A4F5D"/>
    <w:rsid w:val="002B2A2C"/>
    <w:rsid w:val="002B36FA"/>
    <w:rsid w:val="002B41F5"/>
    <w:rsid w:val="002B468A"/>
    <w:rsid w:val="002B579F"/>
    <w:rsid w:val="002C07CC"/>
    <w:rsid w:val="002C0E65"/>
    <w:rsid w:val="002C22D9"/>
    <w:rsid w:val="002C39C5"/>
    <w:rsid w:val="002C46A2"/>
    <w:rsid w:val="002C4AE5"/>
    <w:rsid w:val="002C58C4"/>
    <w:rsid w:val="002C6ED5"/>
    <w:rsid w:val="002D0D53"/>
    <w:rsid w:val="002D1AE9"/>
    <w:rsid w:val="002D3E87"/>
    <w:rsid w:val="002D5ADA"/>
    <w:rsid w:val="002D629A"/>
    <w:rsid w:val="002D68C5"/>
    <w:rsid w:val="002D7317"/>
    <w:rsid w:val="002E0FA4"/>
    <w:rsid w:val="002E11EB"/>
    <w:rsid w:val="002E2ACD"/>
    <w:rsid w:val="002E59DE"/>
    <w:rsid w:val="002E787E"/>
    <w:rsid w:val="002E7F15"/>
    <w:rsid w:val="002F1CA6"/>
    <w:rsid w:val="002F3FF0"/>
    <w:rsid w:val="002F78FD"/>
    <w:rsid w:val="0030218C"/>
    <w:rsid w:val="00303CDE"/>
    <w:rsid w:val="00304361"/>
    <w:rsid w:val="00305959"/>
    <w:rsid w:val="00306AA9"/>
    <w:rsid w:val="0030703E"/>
    <w:rsid w:val="003107C2"/>
    <w:rsid w:val="003119CE"/>
    <w:rsid w:val="003120EC"/>
    <w:rsid w:val="00312477"/>
    <w:rsid w:val="003127C6"/>
    <w:rsid w:val="00313AF9"/>
    <w:rsid w:val="0031491D"/>
    <w:rsid w:val="00315CE2"/>
    <w:rsid w:val="00316795"/>
    <w:rsid w:val="0032220A"/>
    <w:rsid w:val="00322381"/>
    <w:rsid w:val="003226FF"/>
    <w:rsid w:val="003241CF"/>
    <w:rsid w:val="003247EB"/>
    <w:rsid w:val="00326DBA"/>
    <w:rsid w:val="00332754"/>
    <w:rsid w:val="00332CA0"/>
    <w:rsid w:val="00333FA8"/>
    <w:rsid w:val="00335B2C"/>
    <w:rsid w:val="00335D52"/>
    <w:rsid w:val="00336D15"/>
    <w:rsid w:val="0034037E"/>
    <w:rsid w:val="00342B2E"/>
    <w:rsid w:val="003435FE"/>
    <w:rsid w:val="00344866"/>
    <w:rsid w:val="00345799"/>
    <w:rsid w:val="00347E40"/>
    <w:rsid w:val="003502A8"/>
    <w:rsid w:val="003503DB"/>
    <w:rsid w:val="003508F6"/>
    <w:rsid w:val="00351A50"/>
    <w:rsid w:val="00353754"/>
    <w:rsid w:val="003537AD"/>
    <w:rsid w:val="0035460A"/>
    <w:rsid w:val="003549A3"/>
    <w:rsid w:val="00355030"/>
    <w:rsid w:val="0035642C"/>
    <w:rsid w:val="00361388"/>
    <w:rsid w:val="003626E7"/>
    <w:rsid w:val="003635A5"/>
    <w:rsid w:val="00366062"/>
    <w:rsid w:val="00367AE4"/>
    <w:rsid w:val="00370630"/>
    <w:rsid w:val="00370A9B"/>
    <w:rsid w:val="00371BD4"/>
    <w:rsid w:val="00373601"/>
    <w:rsid w:val="00373B5A"/>
    <w:rsid w:val="00373C3A"/>
    <w:rsid w:val="00374BD2"/>
    <w:rsid w:val="00374EB4"/>
    <w:rsid w:val="00376717"/>
    <w:rsid w:val="0037694B"/>
    <w:rsid w:val="00377751"/>
    <w:rsid w:val="003777CB"/>
    <w:rsid w:val="00377AAA"/>
    <w:rsid w:val="00377DB2"/>
    <w:rsid w:val="00381188"/>
    <w:rsid w:val="00381DD5"/>
    <w:rsid w:val="0038341D"/>
    <w:rsid w:val="00383446"/>
    <w:rsid w:val="00384FD2"/>
    <w:rsid w:val="003931AF"/>
    <w:rsid w:val="00393C70"/>
    <w:rsid w:val="0039418F"/>
    <w:rsid w:val="0039632C"/>
    <w:rsid w:val="003973FB"/>
    <w:rsid w:val="003A0FF6"/>
    <w:rsid w:val="003A1963"/>
    <w:rsid w:val="003A465A"/>
    <w:rsid w:val="003A483F"/>
    <w:rsid w:val="003A6B22"/>
    <w:rsid w:val="003B0353"/>
    <w:rsid w:val="003B0E75"/>
    <w:rsid w:val="003B1175"/>
    <w:rsid w:val="003B3B6C"/>
    <w:rsid w:val="003B560F"/>
    <w:rsid w:val="003B5880"/>
    <w:rsid w:val="003B7290"/>
    <w:rsid w:val="003C2076"/>
    <w:rsid w:val="003C5D58"/>
    <w:rsid w:val="003C631A"/>
    <w:rsid w:val="003C647A"/>
    <w:rsid w:val="003C68A2"/>
    <w:rsid w:val="003C7B08"/>
    <w:rsid w:val="003D1B07"/>
    <w:rsid w:val="003D510F"/>
    <w:rsid w:val="003D68F1"/>
    <w:rsid w:val="003D7A07"/>
    <w:rsid w:val="003E106D"/>
    <w:rsid w:val="003E1B32"/>
    <w:rsid w:val="003E30B5"/>
    <w:rsid w:val="003E405C"/>
    <w:rsid w:val="003E4323"/>
    <w:rsid w:val="003E4BC0"/>
    <w:rsid w:val="003E4D04"/>
    <w:rsid w:val="003E4FB2"/>
    <w:rsid w:val="003E5887"/>
    <w:rsid w:val="003E589D"/>
    <w:rsid w:val="003E680D"/>
    <w:rsid w:val="003E6C2C"/>
    <w:rsid w:val="003E777D"/>
    <w:rsid w:val="003F165C"/>
    <w:rsid w:val="003F3624"/>
    <w:rsid w:val="003F4959"/>
    <w:rsid w:val="003F4CF1"/>
    <w:rsid w:val="003F7A47"/>
    <w:rsid w:val="003F7B93"/>
    <w:rsid w:val="003F7C0B"/>
    <w:rsid w:val="003F7F1C"/>
    <w:rsid w:val="0040064B"/>
    <w:rsid w:val="0040097C"/>
    <w:rsid w:val="00403186"/>
    <w:rsid w:val="004048B5"/>
    <w:rsid w:val="00404C75"/>
    <w:rsid w:val="00404D1C"/>
    <w:rsid w:val="004065CF"/>
    <w:rsid w:val="00410B95"/>
    <w:rsid w:val="00412440"/>
    <w:rsid w:val="004136FA"/>
    <w:rsid w:val="00413C42"/>
    <w:rsid w:val="00413E69"/>
    <w:rsid w:val="00414FFC"/>
    <w:rsid w:val="004150F9"/>
    <w:rsid w:val="00415D24"/>
    <w:rsid w:val="004161D4"/>
    <w:rsid w:val="00416A50"/>
    <w:rsid w:val="00417D7F"/>
    <w:rsid w:val="00422619"/>
    <w:rsid w:val="00423F67"/>
    <w:rsid w:val="00424294"/>
    <w:rsid w:val="00424460"/>
    <w:rsid w:val="00424C5D"/>
    <w:rsid w:val="00424D18"/>
    <w:rsid w:val="00426914"/>
    <w:rsid w:val="00427A07"/>
    <w:rsid w:val="00430A43"/>
    <w:rsid w:val="004312D7"/>
    <w:rsid w:val="004315AB"/>
    <w:rsid w:val="0043191B"/>
    <w:rsid w:val="00432DEA"/>
    <w:rsid w:val="00433E24"/>
    <w:rsid w:val="00442096"/>
    <w:rsid w:val="00442C92"/>
    <w:rsid w:val="00443526"/>
    <w:rsid w:val="00443E3E"/>
    <w:rsid w:val="004447D7"/>
    <w:rsid w:val="00444F91"/>
    <w:rsid w:val="00445145"/>
    <w:rsid w:val="00447A15"/>
    <w:rsid w:val="004502CB"/>
    <w:rsid w:val="00454F6A"/>
    <w:rsid w:val="00455B63"/>
    <w:rsid w:val="00456B7F"/>
    <w:rsid w:val="00456D3A"/>
    <w:rsid w:val="00457598"/>
    <w:rsid w:val="00461507"/>
    <w:rsid w:val="004622BC"/>
    <w:rsid w:val="00462ACD"/>
    <w:rsid w:val="00462BDF"/>
    <w:rsid w:val="00463E40"/>
    <w:rsid w:val="00464CD4"/>
    <w:rsid w:val="0046710D"/>
    <w:rsid w:val="0047293E"/>
    <w:rsid w:val="0047379A"/>
    <w:rsid w:val="00473D43"/>
    <w:rsid w:val="00475E15"/>
    <w:rsid w:val="004820C5"/>
    <w:rsid w:val="00482A40"/>
    <w:rsid w:val="00482EAC"/>
    <w:rsid w:val="00484FA1"/>
    <w:rsid w:val="0048600A"/>
    <w:rsid w:val="00486D0A"/>
    <w:rsid w:val="00487C17"/>
    <w:rsid w:val="0049011F"/>
    <w:rsid w:val="00490A6D"/>
    <w:rsid w:val="0049148A"/>
    <w:rsid w:val="00493556"/>
    <w:rsid w:val="0049360E"/>
    <w:rsid w:val="004951ED"/>
    <w:rsid w:val="0049574F"/>
    <w:rsid w:val="004971E2"/>
    <w:rsid w:val="004977FE"/>
    <w:rsid w:val="004A06A7"/>
    <w:rsid w:val="004A0965"/>
    <w:rsid w:val="004A18BC"/>
    <w:rsid w:val="004A7087"/>
    <w:rsid w:val="004A727D"/>
    <w:rsid w:val="004B084B"/>
    <w:rsid w:val="004B106C"/>
    <w:rsid w:val="004B2D93"/>
    <w:rsid w:val="004B6F25"/>
    <w:rsid w:val="004B72E7"/>
    <w:rsid w:val="004B740A"/>
    <w:rsid w:val="004B762D"/>
    <w:rsid w:val="004B7F93"/>
    <w:rsid w:val="004C250D"/>
    <w:rsid w:val="004C312E"/>
    <w:rsid w:val="004C32AE"/>
    <w:rsid w:val="004C43C5"/>
    <w:rsid w:val="004C45B0"/>
    <w:rsid w:val="004C4EFA"/>
    <w:rsid w:val="004C5D62"/>
    <w:rsid w:val="004C6154"/>
    <w:rsid w:val="004C7A77"/>
    <w:rsid w:val="004D0EDF"/>
    <w:rsid w:val="004D2586"/>
    <w:rsid w:val="004D310C"/>
    <w:rsid w:val="004D7026"/>
    <w:rsid w:val="004D7F38"/>
    <w:rsid w:val="004E0608"/>
    <w:rsid w:val="004E105B"/>
    <w:rsid w:val="004E2432"/>
    <w:rsid w:val="004E387D"/>
    <w:rsid w:val="004E4A04"/>
    <w:rsid w:val="004E4CD4"/>
    <w:rsid w:val="004E5728"/>
    <w:rsid w:val="004E7471"/>
    <w:rsid w:val="004E7E97"/>
    <w:rsid w:val="004F373F"/>
    <w:rsid w:val="004F5414"/>
    <w:rsid w:val="004F5E6D"/>
    <w:rsid w:val="004F6F25"/>
    <w:rsid w:val="005034C4"/>
    <w:rsid w:val="00504424"/>
    <w:rsid w:val="00504EC7"/>
    <w:rsid w:val="00505FA8"/>
    <w:rsid w:val="00506EF5"/>
    <w:rsid w:val="00507E19"/>
    <w:rsid w:val="0051094D"/>
    <w:rsid w:val="005113A2"/>
    <w:rsid w:val="00511E7B"/>
    <w:rsid w:val="0051371B"/>
    <w:rsid w:val="00514608"/>
    <w:rsid w:val="005157B4"/>
    <w:rsid w:val="005172CE"/>
    <w:rsid w:val="00517B23"/>
    <w:rsid w:val="00521BD5"/>
    <w:rsid w:val="00521CD8"/>
    <w:rsid w:val="00522DB5"/>
    <w:rsid w:val="00523391"/>
    <w:rsid w:val="005235E1"/>
    <w:rsid w:val="005239B0"/>
    <w:rsid w:val="00524486"/>
    <w:rsid w:val="00524F57"/>
    <w:rsid w:val="00525F63"/>
    <w:rsid w:val="00530174"/>
    <w:rsid w:val="00534E62"/>
    <w:rsid w:val="005369FD"/>
    <w:rsid w:val="00537B34"/>
    <w:rsid w:val="00537F3A"/>
    <w:rsid w:val="005428A9"/>
    <w:rsid w:val="00543361"/>
    <w:rsid w:val="00543CB9"/>
    <w:rsid w:val="00546909"/>
    <w:rsid w:val="00547150"/>
    <w:rsid w:val="005472EA"/>
    <w:rsid w:val="005475FE"/>
    <w:rsid w:val="00547818"/>
    <w:rsid w:val="00547B0B"/>
    <w:rsid w:val="00554ADF"/>
    <w:rsid w:val="00557B6F"/>
    <w:rsid w:val="00557E0C"/>
    <w:rsid w:val="00565BBA"/>
    <w:rsid w:val="00571EDF"/>
    <w:rsid w:val="00571F7D"/>
    <w:rsid w:val="005738FE"/>
    <w:rsid w:val="00575493"/>
    <w:rsid w:val="00576943"/>
    <w:rsid w:val="0058010B"/>
    <w:rsid w:val="0058036F"/>
    <w:rsid w:val="005804F2"/>
    <w:rsid w:val="0058097C"/>
    <w:rsid w:val="00581152"/>
    <w:rsid w:val="005826DF"/>
    <w:rsid w:val="005833F5"/>
    <w:rsid w:val="00584B6E"/>
    <w:rsid w:val="0058551B"/>
    <w:rsid w:val="0058553D"/>
    <w:rsid w:val="00585D97"/>
    <w:rsid w:val="00586BE5"/>
    <w:rsid w:val="00586D20"/>
    <w:rsid w:val="00592985"/>
    <w:rsid w:val="00592CA1"/>
    <w:rsid w:val="005934F5"/>
    <w:rsid w:val="005951F3"/>
    <w:rsid w:val="005A1E73"/>
    <w:rsid w:val="005A4A78"/>
    <w:rsid w:val="005A5080"/>
    <w:rsid w:val="005A5D71"/>
    <w:rsid w:val="005A62A1"/>
    <w:rsid w:val="005A6799"/>
    <w:rsid w:val="005A78D0"/>
    <w:rsid w:val="005B0A37"/>
    <w:rsid w:val="005B0DE3"/>
    <w:rsid w:val="005B17CD"/>
    <w:rsid w:val="005B3EFB"/>
    <w:rsid w:val="005B3F94"/>
    <w:rsid w:val="005B452E"/>
    <w:rsid w:val="005B56E8"/>
    <w:rsid w:val="005B64C1"/>
    <w:rsid w:val="005B744C"/>
    <w:rsid w:val="005C0145"/>
    <w:rsid w:val="005C0D09"/>
    <w:rsid w:val="005C15E3"/>
    <w:rsid w:val="005C1AC7"/>
    <w:rsid w:val="005C1B7F"/>
    <w:rsid w:val="005C3EE8"/>
    <w:rsid w:val="005C4B91"/>
    <w:rsid w:val="005C5F23"/>
    <w:rsid w:val="005D00CD"/>
    <w:rsid w:val="005D0355"/>
    <w:rsid w:val="005D22EB"/>
    <w:rsid w:val="005D3874"/>
    <w:rsid w:val="005D3E57"/>
    <w:rsid w:val="005D6619"/>
    <w:rsid w:val="005E019E"/>
    <w:rsid w:val="005E0D1C"/>
    <w:rsid w:val="005E290C"/>
    <w:rsid w:val="005E3268"/>
    <w:rsid w:val="005E36DF"/>
    <w:rsid w:val="005E387E"/>
    <w:rsid w:val="005E3B03"/>
    <w:rsid w:val="005E4D5F"/>
    <w:rsid w:val="005E612E"/>
    <w:rsid w:val="005F0B64"/>
    <w:rsid w:val="005F0CFB"/>
    <w:rsid w:val="005F2521"/>
    <w:rsid w:val="005F586E"/>
    <w:rsid w:val="005F6B09"/>
    <w:rsid w:val="005F7EB7"/>
    <w:rsid w:val="00601646"/>
    <w:rsid w:val="006020E8"/>
    <w:rsid w:val="0060248E"/>
    <w:rsid w:val="00602A7B"/>
    <w:rsid w:val="006035CA"/>
    <w:rsid w:val="00604A5E"/>
    <w:rsid w:val="006054E7"/>
    <w:rsid w:val="00605D3C"/>
    <w:rsid w:val="0060657A"/>
    <w:rsid w:val="006069B3"/>
    <w:rsid w:val="0061128B"/>
    <w:rsid w:val="0061294E"/>
    <w:rsid w:val="006162D4"/>
    <w:rsid w:val="00617F0F"/>
    <w:rsid w:val="00620507"/>
    <w:rsid w:val="006206C3"/>
    <w:rsid w:val="00621C70"/>
    <w:rsid w:val="00622A95"/>
    <w:rsid w:val="0062509E"/>
    <w:rsid w:val="00625BBB"/>
    <w:rsid w:val="00626E4A"/>
    <w:rsid w:val="006276CA"/>
    <w:rsid w:val="00627BC8"/>
    <w:rsid w:val="00632912"/>
    <w:rsid w:val="00636462"/>
    <w:rsid w:val="00636932"/>
    <w:rsid w:val="00636A88"/>
    <w:rsid w:val="00636FAC"/>
    <w:rsid w:val="0063702B"/>
    <w:rsid w:val="006372AA"/>
    <w:rsid w:val="00637D82"/>
    <w:rsid w:val="006406BE"/>
    <w:rsid w:val="00641052"/>
    <w:rsid w:val="00641164"/>
    <w:rsid w:val="00643074"/>
    <w:rsid w:val="00645F38"/>
    <w:rsid w:val="00646C3A"/>
    <w:rsid w:val="0064703D"/>
    <w:rsid w:val="00647ABA"/>
    <w:rsid w:val="00650B6E"/>
    <w:rsid w:val="00650EFD"/>
    <w:rsid w:val="006520E0"/>
    <w:rsid w:val="0065267E"/>
    <w:rsid w:val="00653AF7"/>
    <w:rsid w:val="006555B8"/>
    <w:rsid w:val="00656E19"/>
    <w:rsid w:val="00657CD8"/>
    <w:rsid w:val="00663074"/>
    <w:rsid w:val="00663852"/>
    <w:rsid w:val="00663889"/>
    <w:rsid w:val="00663958"/>
    <w:rsid w:val="00664202"/>
    <w:rsid w:val="006643BB"/>
    <w:rsid w:val="00664CC8"/>
    <w:rsid w:val="00665634"/>
    <w:rsid w:val="00665896"/>
    <w:rsid w:val="00665B8C"/>
    <w:rsid w:val="00667259"/>
    <w:rsid w:val="006700B1"/>
    <w:rsid w:val="0067077E"/>
    <w:rsid w:val="00672589"/>
    <w:rsid w:val="00674858"/>
    <w:rsid w:val="00676395"/>
    <w:rsid w:val="0067663D"/>
    <w:rsid w:val="006766E4"/>
    <w:rsid w:val="0068097B"/>
    <w:rsid w:val="0068118B"/>
    <w:rsid w:val="006843DA"/>
    <w:rsid w:val="00684FEC"/>
    <w:rsid w:val="00686FD1"/>
    <w:rsid w:val="00691E87"/>
    <w:rsid w:val="0069201C"/>
    <w:rsid w:val="006921D6"/>
    <w:rsid w:val="00692DDF"/>
    <w:rsid w:val="0069596F"/>
    <w:rsid w:val="006A1B49"/>
    <w:rsid w:val="006A1FD3"/>
    <w:rsid w:val="006A32AD"/>
    <w:rsid w:val="006A70A7"/>
    <w:rsid w:val="006A7363"/>
    <w:rsid w:val="006A7987"/>
    <w:rsid w:val="006A798F"/>
    <w:rsid w:val="006B23B9"/>
    <w:rsid w:val="006B2ACD"/>
    <w:rsid w:val="006B33AF"/>
    <w:rsid w:val="006B3833"/>
    <w:rsid w:val="006B3CF7"/>
    <w:rsid w:val="006B3DEA"/>
    <w:rsid w:val="006B464E"/>
    <w:rsid w:val="006B6D12"/>
    <w:rsid w:val="006C07A7"/>
    <w:rsid w:val="006C2547"/>
    <w:rsid w:val="006C2717"/>
    <w:rsid w:val="006C2A05"/>
    <w:rsid w:val="006C313C"/>
    <w:rsid w:val="006C35FF"/>
    <w:rsid w:val="006C46E3"/>
    <w:rsid w:val="006C6F8B"/>
    <w:rsid w:val="006C730C"/>
    <w:rsid w:val="006D0051"/>
    <w:rsid w:val="006D17EB"/>
    <w:rsid w:val="006D2313"/>
    <w:rsid w:val="006D2443"/>
    <w:rsid w:val="006D433A"/>
    <w:rsid w:val="006D6B4E"/>
    <w:rsid w:val="006D7670"/>
    <w:rsid w:val="006E0790"/>
    <w:rsid w:val="006E13BC"/>
    <w:rsid w:val="006E1777"/>
    <w:rsid w:val="006E1B74"/>
    <w:rsid w:val="006E4A3D"/>
    <w:rsid w:val="006E6129"/>
    <w:rsid w:val="006E7804"/>
    <w:rsid w:val="006E79D7"/>
    <w:rsid w:val="006F25FB"/>
    <w:rsid w:val="006F263C"/>
    <w:rsid w:val="006F2A08"/>
    <w:rsid w:val="006F59FD"/>
    <w:rsid w:val="006F667F"/>
    <w:rsid w:val="006F7E56"/>
    <w:rsid w:val="00700CA7"/>
    <w:rsid w:val="00701194"/>
    <w:rsid w:val="00701AA7"/>
    <w:rsid w:val="00701F1B"/>
    <w:rsid w:val="00702587"/>
    <w:rsid w:val="00702CB3"/>
    <w:rsid w:val="00702D3D"/>
    <w:rsid w:val="007031E4"/>
    <w:rsid w:val="00703DC7"/>
    <w:rsid w:val="0070672F"/>
    <w:rsid w:val="007074F1"/>
    <w:rsid w:val="007075D3"/>
    <w:rsid w:val="00707AF0"/>
    <w:rsid w:val="00710456"/>
    <w:rsid w:val="00710D05"/>
    <w:rsid w:val="00713CAE"/>
    <w:rsid w:val="00714274"/>
    <w:rsid w:val="007147D6"/>
    <w:rsid w:val="007151FB"/>
    <w:rsid w:val="0072276C"/>
    <w:rsid w:val="00722DAD"/>
    <w:rsid w:val="007237D4"/>
    <w:rsid w:val="0072531E"/>
    <w:rsid w:val="0072752D"/>
    <w:rsid w:val="00733431"/>
    <w:rsid w:val="00733581"/>
    <w:rsid w:val="00733D03"/>
    <w:rsid w:val="007345E2"/>
    <w:rsid w:val="00734DAC"/>
    <w:rsid w:val="00740F8A"/>
    <w:rsid w:val="00741711"/>
    <w:rsid w:val="0074356A"/>
    <w:rsid w:val="00743A4F"/>
    <w:rsid w:val="00743B7D"/>
    <w:rsid w:val="007459E4"/>
    <w:rsid w:val="00747A1A"/>
    <w:rsid w:val="00751372"/>
    <w:rsid w:val="0075151B"/>
    <w:rsid w:val="00752828"/>
    <w:rsid w:val="00752FB8"/>
    <w:rsid w:val="007566A6"/>
    <w:rsid w:val="00757244"/>
    <w:rsid w:val="007629A9"/>
    <w:rsid w:val="00765B90"/>
    <w:rsid w:val="007662AE"/>
    <w:rsid w:val="00767AED"/>
    <w:rsid w:val="00767EFA"/>
    <w:rsid w:val="00773B4D"/>
    <w:rsid w:val="00776403"/>
    <w:rsid w:val="007773B2"/>
    <w:rsid w:val="0077777E"/>
    <w:rsid w:val="007820AF"/>
    <w:rsid w:val="00782F52"/>
    <w:rsid w:val="007830CE"/>
    <w:rsid w:val="00784254"/>
    <w:rsid w:val="00785A03"/>
    <w:rsid w:val="00785D23"/>
    <w:rsid w:val="007909E1"/>
    <w:rsid w:val="00790AAF"/>
    <w:rsid w:val="0079132F"/>
    <w:rsid w:val="0079156C"/>
    <w:rsid w:val="00792172"/>
    <w:rsid w:val="00792386"/>
    <w:rsid w:val="0079397A"/>
    <w:rsid w:val="00794591"/>
    <w:rsid w:val="007949A1"/>
    <w:rsid w:val="007959A8"/>
    <w:rsid w:val="00795E28"/>
    <w:rsid w:val="00795E80"/>
    <w:rsid w:val="007A0E94"/>
    <w:rsid w:val="007A182C"/>
    <w:rsid w:val="007A2D1B"/>
    <w:rsid w:val="007B0E3F"/>
    <w:rsid w:val="007B1B07"/>
    <w:rsid w:val="007B1D13"/>
    <w:rsid w:val="007B2655"/>
    <w:rsid w:val="007B36D2"/>
    <w:rsid w:val="007B3872"/>
    <w:rsid w:val="007B4C27"/>
    <w:rsid w:val="007B5025"/>
    <w:rsid w:val="007B65E8"/>
    <w:rsid w:val="007B7756"/>
    <w:rsid w:val="007B78BC"/>
    <w:rsid w:val="007B7911"/>
    <w:rsid w:val="007C0463"/>
    <w:rsid w:val="007C05FF"/>
    <w:rsid w:val="007C1351"/>
    <w:rsid w:val="007C27C9"/>
    <w:rsid w:val="007C2BB4"/>
    <w:rsid w:val="007C2ECC"/>
    <w:rsid w:val="007C3E0F"/>
    <w:rsid w:val="007C4D45"/>
    <w:rsid w:val="007C6481"/>
    <w:rsid w:val="007C67E5"/>
    <w:rsid w:val="007C6B3A"/>
    <w:rsid w:val="007C709F"/>
    <w:rsid w:val="007D0044"/>
    <w:rsid w:val="007D078F"/>
    <w:rsid w:val="007D1FD3"/>
    <w:rsid w:val="007D2FEA"/>
    <w:rsid w:val="007D3FD9"/>
    <w:rsid w:val="007D7FF7"/>
    <w:rsid w:val="007E0533"/>
    <w:rsid w:val="007E1F6E"/>
    <w:rsid w:val="007E239B"/>
    <w:rsid w:val="007E31FC"/>
    <w:rsid w:val="007E3C6B"/>
    <w:rsid w:val="007E3C77"/>
    <w:rsid w:val="007E3D75"/>
    <w:rsid w:val="007E4C3B"/>
    <w:rsid w:val="007E4D1D"/>
    <w:rsid w:val="007E60A1"/>
    <w:rsid w:val="007E72F0"/>
    <w:rsid w:val="007E7C02"/>
    <w:rsid w:val="007E7CCF"/>
    <w:rsid w:val="007F00EE"/>
    <w:rsid w:val="007F0F3E"/>
    <w:rsid w:val="007F1B93"/>
    <w:rsid w:val="007F1CFA"/>
    <w:rsid w:val="007F2A12"/>
    <w:rsid w:val="007F3C20"/>
    <w:rsid w:val="007F421B"/>
    <w:rsid w:val="007F457E"/>
    <w:rsid w:val="007F4C6E"/>
    <w:rsid w:val="007F72B1"/>
    <w:rsid w:val="00800A76"/>
    <w:rsid w:val="0080122C"/>
    <w:rsid w:val="0080387F"/>
    <w:rsid w:val="00804C4A"/>
    <w:rsid w:val="0080642A"/>
    <w:rsid w:val="0080773A"/>
    <w:rsid w:val="00810A5B"/>
    <w:rsid w:val="008164C9"/>
    <w:rsid w:val="00820EA1"/>
    <w:rsid w:val="00822E74"/>
    <w:rsid w:val="008242D0"/>
    <w:rsid w:val="008243DC"/>
    <w:rsid w:val="00824A6E"/>
    <w:rsid w:val="008257F5"/>
    <w:rsid w:val="00826E17"/>
    <w:rsid w:val="008308A1"/>
    <w:rsid w:val="00831290"/>
    <w:rsid w:val="00831883"/>
    <w:rsid w:val="00831CBD"/>
    <w:rsid w:val="00832916"/>
    <w:rsid w:val="00832E1D"/>
    <w:rsid w:val="00834253"/>
    <w:rsid w:val="008413AF"/>
    <w:rsid w:val="0084241D"/>
    <w:rsid w:val="0084590E"/>
    <w:rsid w:val="00851404"/>
    <w:rsid w:val="00853CEB"/>
    <w:rsid w:val="00855B75"/>
    <w:rsid w:val="00855DD1"/>
    <w:rsid w:val="00856999"/>
    <w:rsid w:val="00861580"/>
    <w:rsid w:val="0086354F"/>
    <w:rsid w:val="00863C18"/>
    <w:rsid w:val="008646A6"/>
    <w:rsid w:val="0086615F"/>
    <w:rsid w:val="00872BF4"/>
    <w:rsid w:val="0087514D"/>
    <w:rsid w:val="00875E5C"/>
    <w:rsid w:val="00876AEA"/>
    <w:rsid w:val="00877A05"/>
    <w:rsid w:val="00877B48"/>
    <w:rsid w:val="008808DC"/>
    <w:rsid w:val="008821C8"/>
    <w:rsid w:val="008859C5"/>
    <w:rsid w:val="00890B4B"/>
    <w:rsid w:val="00890D99"/>
    <w:rsid w:val="00891137"/>
    <w:rsid w:val="00891A04"/>
    <w:rsid w:val="008930D5"/>
    <w:rsid w:val="00893960"/>
    <w:rsid w:val="00893F04"/>
    <w:rsid w:val="00894E18"/>
    <w:rsid w:val="00896CEF"/>
    <w:rsid w:val="008A04C5"/>
    <w:rsid w:val="008A2897"/>
    <w:rsid w:val="008A65C0"/>
    <w:rsid w:val="008B27FF"/>
    <w:rsid w:val="008B4918"/>
    <w:rsid w:val="008B7666"/>
    <w:rsid w:val="008B7E6D"/>
    <w:rsid w:val="008C0670"/>
    <w:rsid w:val="008C1CFE"/>
    <w:rsid w:val="008C3127"/>
    <w:rsid w:val="008C6216"/>
    <w:rsid w:val="008C666A"/>
    <w:rsid w:val="008C7635"/>
    <w:rsid w:val="008D09ED"/>
    <w:rsid w:val="008D0B42"/>
    <w:rsid w:val="008D290F"/>
    <w:rsid w:val="008D2EEE"/>
    <w:rsid w:val="008D3BCE"/>
    <w:rsid w:val="008D6C60"/>
    <w:rsid w:val="008D6FA8"/>
    <w:rsid w:val="008E1475"/>
    <w:rsid w:val="008E3C18"/>
    <w:rsid w:val="008E3F56"/>
    <w:rsid w:val="008E51CE"/>
    <w:rsid w:val="008E6171"/>
    <w:rsid w:val="008E65F8"/>
    <w:rsid w:val="008F0289"/>
    <w:rsid w:val="008F2743"/>
    <w:rsid w:val="008F3569"/>
    <w:rsid w:val="008F6347"/>
    <w:rsid w:val="008F6803"/>
    <w:rsid w:val="00900FA3"/>
    <w:rsid w:val="00902C40"/>
    <w:rsid w:val="009030E4"/>
    <w:rsid w:val="0090364A"/>
    <w:rsid w:val="0090595B"/>
    <w:rsid w:val="00905984"/>
    <w:rsid w:val="00906AD4"/>
    <w:rsid w:val="0090740B"/>
    <w:rsid w:val="0091086C"/>
    <w:rsid w:val="00911706"/>
    <w:rsid w:val="009125E2"/>
    <w:rsid w:val="00913556"/>
    <w:rsid w:val="00913FA2"/>
    <w:rsid w:val="009148E5"/>
    <w:rsid w:val="0091495C"/>
    <w:rsid w:val="00916E89"/>
    <w:rsid w:val="0091770B"/>
    <w:rsid w:val="00920303"/>
    <w:rsid w:val="00920833"/>
    <w:rsid w:val="009238A4"/>
    <w:rsid w:val="00924EF3"/>
    <w:rsid w:val="00925C3F"/>
    <w:rsid w:val="00925C4A"/>
    <w:rsid w:val="00926107"/>
    <w:rsid w:val="00927E37"/>
    <w:rsid w:val="00930F86"/>
    <w:rsid w:val="0093394A"/>
    <w:rsid w:val="00934592"/>
    <w:rsid w:val="00936B5D"/>
    <w:rsid w:val="00940906"/>
    <w:rsid w:val="00940C71"/>
    <w:rsid w:val="00941303"/>
    <w:rsid w:val="009419D2"/>
    <w:rsid w:val="00943D1F"/>
    <w:rsid w:val="00944599"/>
    <w:rsid w:val="00945A65"/>
    <w:rsid w:val="009460BA"/>
    <w:rsid w:val="0094671B"/>
    <w:rsid w:val="009477DF"/>
    <w:rsid w:val="0095007F"/>
    <w:rsid w:val="00952655"/>
    <w:rsid w:val="009543A8"/>
    <w:rsid w:val="00955C0B"/>
    <w:rsid w:val="00956D47"/>
    <w:rsid w:val="009570F2"/>
    <w:rsid w:val="009619FE"/>
    <w:rsid w:val="00962B46"/>
    <w:rsid w:val="0096344C"/>
    <w:rsid w:val="00963760"/>
    <w:rsid w:val="00964A6F"/>
    <w:rsid w:val="00964B7D"/>
    <w:rsid w:val="0096635C"/>
    <w:rsid w:val="0096639F"/>
    <w:rsid w:val="00966EE2"/>
    <w:rsid w:val="00966F4D"/>
    <w:rsid w:val="00967B58"/>
    <w:rsid w:val="009723D8"/>
    <w:rsid w:val="009725C0"/>
    <w:rsid w:val="00972BFF"/>
    <w:rsid w:val="0097310F"/>
    <w:rsid w:val="009732C8"/>
    <w:rsid w:val="00973B3D"/>
    <w:rsid w:val="00973D8C"/>
    <w:rsid w:val="009743BB"/>
    <w:rsid w:val="0097585B"/>
    <w:rsid w:val="009762E1"/>
    <w:rsid w:val="0097646C"/>
    <w:rsid w:val="00976FDC"/>
    <w:rsid w:val="0097713A"/>
    <w:rsid w:val="00977246"/>
    <w:rsid w:val="00977391"/>
    <w:rsid w:val="00980D3D"/>
    <w:rsid w:val="00981495"/>
    <w:rsid w:val="0098224C"/>
    <w:rsid w:val="00982D4D"/>
    <w:rsid w:val="00983D54"/>
    <w:rsid w:val="00984EB9"/>
    <w:rsid w:val="00985986"/>
    <w:rsid w:val="00990A4C"/>
    <w:rsid w:val="00994B5B"/>
    <w:rsid w:val="00994D38"/>
    <w:rsid w:val="00995B60"/>
    <w:rsid w:val="009964DD"/>
    <w:rsid w:val="00996698"/>
    <w:rsid w:val="00997C43"/>
    <w:rsid w:val="009A3372"/>
    <w:rsid w:val="009A39F8"/>
    <w:rsid w:val="009A3BDD"/>
    <w:rsid w:val="009A614F"/>
    <w:rsid w:val="009A63FA"/>
    <w:rsid w:val="009A709F"/>
    <w:rsid w:val="009B24BA"/>
    <w:rsid w:val="009B3019"/>
    <w:rsid w:val="009B3CF8"/>
    <w:rsid w:val="009B477C"/>
    <w:rsid w:val="009B4FA0"/>
    <w:rsid w:val="009B542E"/>
    <w:rsid w:val="009B5B0C"/>
    <w:rsid w:val="009B6160"/>
    <w:rsid w:val="009B6A48"/>
    <w:rsid w:val="009B7474"/>
    <w:rsid w:val="009B77A5"/>
    <w:rsid w:val="009C03EF"/>
    <w:rsid w:val="009C134E"/>
    <w:rsid w:val="009C39EC"/>
    <w:rsid w:val="009C40D4"/>
    <w:rsid w:val="009C5E04"/>
    <w:rsid w:val="009C6A7C"/>
    <w:rsid w:val="009C6CF2"/>
    <w:rsid w:val="009D0A5F"/>
    <w:rsid w:val="009D0F0C"/>
    <w:rsid w:val="009D13AF"/>
    <w:rsid w:val="009D2CB8"/>
    <w:rsid w:val="009D3151"/>
    <w:rsid w:val="009D45B2"/>
    <w:rsid w:val="009D49EC"/>
    <w:rsid w:val="009D519C"/>
    <w:rsid w:val="009D66A7"/>
    <w:rsid w:val="009D7E8B"/>
    <w:rsid w:val="009E460C"/>
    <w:rsid w:val="009E476B"/>
    <w:rsid w:val="009E67A0"/>
    <w:rsid w:val="009F04B8"/>
    <w:rsid w:val="009F2F69"/>
    <w:rsid w:val="009F4849"/>
    <w:rsid w:val="009F56B3"/>
    <w:rsid w:val="009F728A"/>
    <w:rsid w:val="00A00645"/>
    <w:rsid w:val="00A00DC5"/>
    <w:rsid w:val="00A04158"/>
    <w:rsid w:val="00A06F2F"/>
    <w:rsid w:val="00A0743A"/>
    <w:rsid w:val="00A10777"/>
    <w:rsid w:val="00A1371C"/>
    <w:rsid w:val="00A1492D"/>
    <w:rsid w:val="00A14D00"/>
    <w:rsid w:val="00A1564E"/>
    <w:rsid w:val="00A15BF4"/>
    <w:rsid w:val="00A1685D"/>
    <w:rsid w:val="00A219F8"/>
    <w:rsid w:val="00A231BA"/>
    <w:rsid w:val="00A23B4C"/>
    <w:rsid w:val="00A25088"/>
    <w:rsid w:val="00A25B79"/>
    <w:rsid w:val="00A27725"/>
    <w:rsid w:val="00A27D08"/>
    <w:rsid w:val="00A3091A"/>
    <w:rsid w:val="00A30B06"/>
    <w:rsid w:val="00A330D1"/>
    <w:rsid w:val="00A349D3"/>
    <w:rsid w:val="00A37D2C"/>
    <w:rsid w:val="00A403F6"/>
    <w:rsid w:val="00A41A59"/>
    <w:rsid w:val="00A439D2"/>
    <w:rsid w:val="00A4440C"/>
    <w:rsid w:val="00A44797"/>
    <w:rsid w:val="00A44AA7"/>
    <w:rsid w:val="00A45C66"/>
    <w:rsid w:val="00A508A2"/>
    <w:rsid w:val="00A525DE"/>
    <w:rsid w:val="00A52E32"/>
    <w:rsid w:val="00A53EC6"/>
    <w:rsid w:val="00A545E2"/>
    <w:rsid w:val="00A55526"/>
    <w:rsid w:val="00A55BCC"/>
    <w:rsid w:val="00A5612D"/>
    <w:rsid w:val="00A60A62"/>
    <w:rsid w:val="00A61AF4"/>
    <w:rsid w:val="00A62058"/>
    <w:rsid w:val="00A62273"/>
    <w:rsid w:val="00A62BBC"/>
    <w:rsid w:val="00A63372"/>
    <w:rsid w:val="00A65FD7"/>
    <w:rsid w:val="00A66160"/>
    <w:rsid w:val="00A66DF1"/>
    <w:rsid w:val="00A67496"/>
    <w:rsid w:val="00A7095A"/>
    <w:rsid w:val="00A734E3"/>
    <w:rsid w:val="00A73D11"/>
    <w:rsid w:val="00A74B56"/>
    <w:rsid w:val="00A758E9"/>
    <w:rsid w:val="00A768BE"/>
    <w:rsid w:val="00A76DCC"/>
    <w:rsid w:val="00A80BB1"/>
    <w:rsid w:val="00A81DB8"/>
    <w:rsid w:val="00A83F22"/>
    <w:rsid w:val="00A843FE"/>
    <w:rsid w:val="00A85E56"/>
    <w:rsid w:val="00A863DB"/>
    <w:rsid w:val="00A90BB2"/>
    <w:rsid w:val="00A91486"/>
    <w:rsid w:val="00A919A4"/>
    <w:rsid w:val="00A92802"/>
    <w:rsid w:val="00A9316C"/>
    <w:rsid w:val="00A942E1"/>
    <w:rsid w:val="00A96C5E"/>
    <w:rsid w:val="00A979EE"/>
    <w:rsid w:val="00AA0EA8"/>
    <w:rsid w:val="00AA1131"/>
    <w:rsid w:val="00AA11F2"/>
    <w:rsid w:val="00AA1B18"/>
    <w:rsid w:val="00AA278B"/>
    <w:rsid w:val="00AA421D"/>
    <w:rsid w:val="00AA4617"/>
    <w:rsid w:val="00AA63D4"/>
    <w:rsid w:val="00AA6E37"/>
    <w:rsid w:val="00AA7F49"/>
    <w:rsid w:val="00AB116E"/>
    <w:rsid w:val="00AB166A"/>
    <w:rsid w:val="00AB274A"/>
    <w:rsid w:val="00AB4D78"/>
    <w:rsid w:val="00AB6F28"/>
    <w:rsid w:val="00AC0317"/>
    <w:rsid w:val="00AC139D"/>
    <w:rsid w:val="00AC1641"/>
    <w:rsid w:val="00AC33C1"/>
    <w:rsid w:val="00AC4677"/>
    <w:rsid w:val="00AC60AC"/>
    <w:rsid w:val="00AC65AB"/>
    <w:rsid w:val="00AC70DE"/>
    <w:rsid w:val="00AC7C4A"/>
    <w:rsid w:val="00AD0413"/>
    <w:rsid w:val="00AD138B"/>
    <w:rsid w:val="00AD4810"/>
    <w:rsid w:val="00AD6964"/>
    <w:rsid w:val="00AE09B6"/>
    <w:rsid w:val="00AE111B"/>
    <w:rsid w:val="00AE3608"/>
    <w:rsid w:val="00AE3CC0"/>
    <w:rsid w:val="00AE6280"/>
    <w:rsid w:val="00AE6E4B"/>
    <w:rsid w:val="00AF032A"/>
    <w:rsid w:val="00AF2569"/>
    <w:rsid w:val="00AF3B06"/>
    <w:rsid w:val="00AF4374"/>
    <w:rsid w:val="00AF61FC"/>
    <w:rsid w:val="00AF6522"/>
    <w:rsid w:val="00AF6562"/>
    <w:rsid w:val="00AF7DD4"/>
    <w:rsid w:val="00B00014"/>
    <w:rsid w:val="00B00541"/>
    <w:rsid w:val="00B0313A"/>
    <w:rsid w:val="00B03BD4"/>
    <w:rsid w:val="00B0420D"/>
    <w:rsid w:val="00B04650"/>
    <w:rsid w:val="00B04BC7"/>
    <w:rsid w:val="00B052C2"/>
    <w:rsid w:val="00B05352"/>
    <w:rsid w:val="00B06004"/>
    <w:rsid w:val="00B06317"/>
    <w:rsid w:val="00B064CE"/>
    <w:rsid w:val="00B07894"/>
    <w:rsid w:val="00B07F88"/>
    <w:rsid w:val="00B1016E"/>
    <w:rsid w:val="00B10990"/>
    <w:rsid w:val="00B13F5D"/>
    <w:rsid w:val="00B1457F"/>
    <w:rsid w:val="00B14A7A"/>
    <w:rsid w:val="00B14A93"/>
    <w:rsid w:val="00B159B8"/>
    <w:rsid w:val="00B15BE7"/>
    <w:rsid w:val="00B16D27"/>
    <w:rsid w:val="00B17526"/>
    <w:rsid w:val="00B17BCF"/>
    <w:rsid w:val="00B20CA9"/>
    <w:rsid w:val="00B210B8"/>
    <w:rsid w:val="00B220B1"/>
    <w:rsid w:val="00B227CC"/>
    <w:rsid w:val="00B2420F"/>
    <w:rsid w:val="00B2460B"/>
    <w:rsid w:val="00B256B6"/>
    <w:rsid w:val="00B25BE3"/>
    <w:rsid w:val="00B30193"/>
    <w:rsid w:val="00B3094C"/>
    <w:rsid w:val="00B32932"/>
    <w:rsid w:val="00B3388D"/>
    <w:rsid w:val="00B3421C"/>
    <w:rsid w:val="00B34228"/>
    <w:rsid w:val="00B35063"/>
    <w:rsid w:val="00B36168"/>
    <w:rsid w:val="00B37E28"/>
    <w:rsid w:val="00B40C15"/>
    <w:rsid w:val="00B41059"/>
    <w:rsid w:val="00B410DF"/>
    <w:rsid w:val="00B42CD2"/>
    <w:rsid w:val="00B434CD"/>
    <w:rsid w:val="00B440B8"/>
    <w:rsid w:val="00B4469F"/>
    <w:rsid w:val="00B44A5B"/>
    <w:rsid w:val="00B44ABF"/>
    <w:rsid w:val="00B45861"/>
    <w:rsid w:val="00B45994"/>
    <w:rsid w:val="00B46C64"/>
    <w:rsid w:val="00B47D93"/>
    <w:rsid w:val="00B50096"/>
    <w:rsid w:val="00B5094D"/>
    <w:rsid w:val="00B51634"/>
    <w:rsid w:val="00B5331F"/>
    <w:rsid w:val="00B54243"/>
    <w:rsid w:val="00B62DD1"/>
    <w:rsid w:val="00B643F7"/>
    <w:rsid w:val="00B6523E"/>
    <w:rsid w:val="00B668C4"/>
    <w:rsid w:val="00B672E6"/>
    <w:rsid w:val="00B67998"/>
    <w:rsid w:val="00B71F56"/>
    <w:rsid w:val="00B72D0F"/>
    <w:rsid w:val="00B76D81"/>
    <w:rsid w:val="00B811A9"/>
    <w:rsid w:val="00B814AC"/>
    <w:rsid w:val="00B81B70"/>
    <w:rsid w:val="00B82558"/>
    <w:rsid w:val="00B836B0"/>
    <w:rsid w:val="00B83966"/>
    <w:rsid w:val="00B8406C"/>
    <w:rsid w:val="00B84D07"/>
    <w:rsid w:val="00B85F1A"/>
    <w:rsid w:val="00B90993"/>
    <w:rsid w:val="00B93010"/>
    <w:rsid w:val="00B960D1"/>
    <w:rsid w:val="00B971B3"/>
    <w:rsid w:val="00B97C4F"/>
    <w:rsid w:val="00B97C5F"/>
    <w:rsid w:val="00BA0BDB"/>
    <w:rsid w:val="00BA0FCA"/>
    <w:rsid w:val="00BA446A"/>
    <w:rsid w:val="00BA610B"/>
    <w:rsid w:val="00BA62E6"/>
    <w:rsid w:val="00BA644D"/>
    <w:rsid w:val="00BA77D6"/>
    <w:rsid w:val="00BB20CB"/>
    <w:rsid w:val="00BB3D18"/>
    <w:rsid w:val="00BB5A4C"/>
    <w:rsid w:val="00BB5B99"/>
    <w:rsid w:val="00BB7625"/>
    <w:rsid w:val="00BB7823"/>
    <w:rsid w:val="00BC02C0"/>
    <w:rsid w:val="00BC06BA"/>
    <w:rsid w:val="00BC073A"/>
    <w:rsid w:val="00BC0A5B"/>
    <w:rsid w:val="00BC0D4C"/>
    <w:rsid w:val="00BC1AE5"/>
    <w:rsid w:val="00BC2BE4"/>
    <w:rsid w:val="00BC31EC"/>
    <w:rsid w:val="00BC3A08"/>
    <w:rsid w:val="00BC5647"/>
    <w:rsid w:val="00BC5DAD"/>
    <w:rsid w:val="00BC6D72"/>
    <w:rsid w:val="00BD180F"/>
    <w:rsid w:val="00BD1AB2"/>
    <w:rsid w:val="00BD21C7"/>
    <w:rsid w:val="00BD258B"/>
    <w:rsid w:val="00BD2A0D"/>
    <w:rsid w:val="00BD4D5B"/>
    <w:rsid w:val="00BD5659"/>
    <w:rsid w:val="00BD796F"/>
    <w:rsid w:val="00BE03F1"/>
    <w:rsid w:val="00BE0A13"/>
    <w:rsid w:val="00BE18EE"/>
    <w:rsid w:val="00BE1914"/>
    <w:rsid w:val="00BE5627"/>
    <w:rsid w:val="00BE6BB7"/>
    <w:rsid w:val="00BF06B7"/>
    <w:rsid w:val="00BF1186"/>
    <w:rsid w:val="00BF257E"/>
    <w:rsid w:val="00BF4141"/>
    <w:rsid w:val="00BF4A08"/>
    <w:rsid w:val="00BF4F5C"/>
    <w:rsid w:val="00BF7092"/>
    <w:rsid w:val="00C004D0"/>
    <w:rsid w:val="00C00F1A"/>
    <w:rsid w:val="00C01A56"/>
    <w:rsid w:val="00C0229B"/>
    <w:rsid w:val="00C030EB"/>
    <w:rsid w:val="00C0542F"/>
    <w:rsid w:val="00C07CA1"/>
    <w:rsid w:val="00C1195C"/>
    <w:rsid w:val="00C12BE1"/>
    <w:rsid w:val="00C145C0"/>
    <w:rsid w:val="00C15240"/>
    <w:rsid w:val="00C2096D"/>
    <w:rsid w:val="00C21070"/>
    <w:rsid w:val="00C2183C"/>
    <w:rsid w:val="00C228C3"/>
    <w:rsid w:val="00C22DC0"/>
    <w:rsid w:val="00C23AAE"/>
    <w:rsid w:val="00C24576"/>
    <w:rsid w:val="00C2686A"/>
    <w:rsid w:val="00C274EB"/>
    <w:rsid w:val="00C313FC"/>
    <w:rsid w:val="00C31B32"/>
    <w:rsid w:val="00C321E7"/>
    <w:rsid w:val="00C328A1"/>
    <w:rsid w:val="00C33273"/>
    <w:rsid w:val="00C34FEB"/>
    <w:rsid w:val="00C379B5"/>
    <w:rsid w:val="00C37D54"/>
    <w:rsid w:val="00C42C42"/>
    <w:rsid w:val="00C459B4"/>
    <w:rsid w:val="00C45AFD"/>
    <w:rsid w:val="00C50999"/>
    <w:rsid w:val="00C50D03"/>
    <w:rsid w:val="00C5539C"/>
    <w:rsid w:val="00C562AD"/>
    <w:rsid w:val="00C564FA"/>
    <w:rsid w:val="00C607EE"/>
    <w:rsid w:val="00C639BC"/>
    <w:rsid w:val="00C65934"/>
    <w:rsid w:val="00C7004E"/>
    <w:rsid w:val="00C70A93"/>
    <w:rsid w:val="00C720DA"/>
    <w:rsid w:val="00C727C7"/>
    <w:rsid w:val="00C72B7A"/>
    <w:rsid w:val="00C72F21"/>
    <w:rsid w:val="00C74999"/>
    <w:rsid w:val="00C74C89"/>
    <w:rsid w:val="00C77CDC"/>
    <w:rsid w:val="00C830ED"/>
    <w:rsid w:val="00C836E1"/>
    <w:rsid w:val="00C8377D"/>
    <w:rsid w:val="00C841D6"/>
    <w:rsid w:val="00C84D4F"/>
    <w:rsid w:val="00C85918"/>
    <w:rsid w:val="00C86D06"/>
    <w:rsid w:val="00C87EA5"/>
    <w:rsid w:val="00C9021E"/>
    <w:rsid w:val="00C904B8"/>
    <w:rsid w:val="00C91BBF"/>
    <w:rsid w:val="00C94D84"/>
    <w:rsid w:val="00C954C2"/>
    <w:rsid w:val="00C9600C"/>
    <w:rsid w:val="00C96257"/>
    <w:rsid w:val="00CA09F4"/>
    <w:rsid w:val="00CA0A1E"/>
    <w:rsid w:val="00CA160B"/>
    <w:rsid w:val="00CA677D"/>
    <w:rsid w:val="00CA6AAC"/>
    <w:rsid w:val="00CA7232"/>
    <w:rsid w:val="00CA772C"/>
    <w:rsid w:val="00CB0083"/>
    <w:rsid w:val="00CB2C3A"/>
    <w:rsid w:val="00CB3C11"/>
    <w:rsid w:val="00CB3FE9"/>
    <w:rsid w:val="00CB53E2"/>
    <w:rsid w:val="00CB59F9"/>
    <w:rsid w:val="00CB620C"/>
    <w:rsid w:val="00CB693F"/>
    <w:rsid w:val="00CB6A09"/>
    <w:rsid w:val="00CC13DF"/>
    <w:rsid w:val="00CC1A71"/>
    <w:rsid w:val="00CC1E01"/>
    <w:rsid w:val="00CC1EC8"/>
    <w:rsid w:val="00CC2635"/>
    <w:rsid w:val="00CC30AC"/>
    <w:rsid w:val="00CC4110"/>
    <w:rsid w:val="00CC5BCC"/>
    <w:rsid w:val="00CC5C9F"/>
    <w:rsid w:val="00CC6A62"/>
    <w:rsid w:val="00CC707B"/>
    <w:rsid w:val="00CD10AD"/>
    <w:rsid w:val="00CD17D7"/>
    <w:rsid w:val="00CD1DCD"/>
    <w:rsid w:val="00CD3B74"/>
    <w:rsid w:val="00CD5646"/>
    <w:rsid w:val="00CD57B6"/>
    <w:rsid w:val="00CD5F8E"/>
    <w:rsid w:val="00CD6032"/>
    <w:rsid w:val="00CD62CC"/>
    <w:rsid w:val="00CD7246"/>
    <w:rsid w:val="00CD767C"/>
    <w:rsid w:val="00CE112F"/>
    <w:rsid w:val="00CE5354"/>
    <w:rsid w:val="00CE5FE7"/>
    <w:rsid w:val="00CE72D1"/>
    <w:rsid w:val="00CE7A6C"/>
    <w:rsid w:val="00CE7C19"/>
    <w:rsid w:val="00CF0FA3"/>
    <w:rsid w:val="00CF3021"/>
    <w:rsid w:val="00CF4099"/>
    <w:rsid w:val="00CF40A7"/>
    <w:rsid w:val="00CF4121"/>
    <w:rsid w:val="00CF4BA9"/>
    <w:rsid w:val="00CF590B"/>
    <w:rsid w:val="00D019DE"/>
    <w:rsid w:val="00D0295A"/>
    <w:rsid w:val="00D031F3"/>
    <w:rsid w:val="00D036BD"/>
    <w:rsid w:val="00D06B2C"/>
    <w:rsid w:val="00D06DAC"/>
    <w:rsid w:val="00D0780C"/>
    <w:rsid w:val="00D07C38"/>
    <w:rsid w:val="00D11CAE"/>
    <w:rsid w:val="00D1312C"/>
    <w:rsid w:val="00D1421C"/>
    <w:rsid w:val="00D1545A"/>
    <w:rsid w:val="00D154C1"/>
    <w:rsid w:val="00D2028C"/>
    <w:rsid w:val="00D20480"/>
    <w:rsid w:val="00D20E80"/>
    <w:rsid w:val="00D2308F"/>
    <w:rsid w:val="00D239C9"/>
    <w:rsid w:val="00D24728"/>
    <w:rsid w:val="00D25C07"/>
    <w:rsid w:val="00D309F4"/>
    <w:rsid w:val="00D32205"/>
    <w:rsid w:val="00D322FB"/>
    <w:rsid w:val="00D3380B"/>
    <w:rsid w:val="00D33A3A"/>
    <w:rsid w:val="00D34584"/>
    <w:rsid w:val="00D34A58"/>
    <w:rsid w:val="00D408AF"/>
    <w:rsid w:val="00D41930"/>
    <w:rsid w:val="00D437F4"/>
    <w:rsid w:val="00D441D9"/>
    <w:rsid w:val="00D444D6"/>
    <w:rsid w:val="00D507F5"/>
    <w:rsid w:val="00D52A80"/>
    <w:rsid w:val="00D54EEB"/>
    <w:rsid w:val="00D55050"/>
    <w:rsid w:val="00D568C0"/>
    <w:rsid w:val="00D57F1B"/>
    <w:rsid w:val="00D60146"/>
    <w:rsid w:val="00D6056C"/>
    <w:rsid w:val="00D61277"/>
    <w:rsid w:val="00D65C89"/>
    <w:rsid w:val="00D667F8"/>
    <w:rsid w:val="00D67E5C"/>
    <w:rsid w:val="00D70C47"/>
    <w:rsid w:val="00D70E41"/>
    <w:rsid w:val="00D73E6F"/>
    <w:rsid w:val="00D74904"/>
    <w:rsid w:val="00D75E10"/>
    <w:rsid w:val="00D774FC"/>
    <w:rsid w:val="00D776E4"/>
    <w:rsid w:val="00D777A1"/>
    <w:rsid w:val="00D80FA8"/>
    <w:rsid w:val="00D81432"/>
    <w:rsid w:val="00D81FB6"/>
    <w:rsid w:val="00D83646"/>
    <w:rsid w:val="00D837F4"/>
    <w:rsid w:val="00D84181"/>
    <w:rsid w:val="00D84580"/>
    <w:rsid w:val="00D85107"/>
    <w:rsid w:val="00D8651D"/>
    <w:rsid w:val="00D87603"/>
    <w:rsid w:val="00D87FAF"/>
    <w:rsid w:val="00D905FE"/>
    <w:rsid w:val="00D92026"/>
    <w:rsid w:val="00D928C9"/>
    <w:rsid w:val="00D92CB9"/>
    <w:rsid w:val="00D92CD4"/>
    <w:rsid w:val="00D93141"/>
    <w:rsid w:val="00D96C97"/>
    <w:rsid w:val="00DA0C87"/>
    <w:rsid w:val="00DA10AD"/>
    <w:rsid w:val="00DA479F"/>
    <w:rsid w:val="00DA4AEF"/>
    <w:rsid w:val="00DA63BE"/>
    <w:rsid w:val="00DA73AD"/>
    <w:rsid w:val="00DA746C"/>
    <w:rsid w:val="00DA7E21"/>
    <w:rsid w:val="00DB12E5"/>
    <w:rsid w:val="00DB2902"/>
    <w:rsid w:val="00DB3618"/>
    <w:rsid w:val="00DB41B2"/>
    <w:rsid w:val="00DB548D"/>
    <w:rsid w:val="00DB58C9"/>
    <w:rsid w:val="00DB658C"/>
    <w:rsid w:val="00DC07C6"/>
    <w:rsid w:val="00DC0BA2"/>
    <w:rsid w:val="00DC1B45"/>
    <w:rsid w:val="00DC2B4B"/>
    <w:rsid w:val="00DC2BF3"/>
    <w:rsid w:val="00DC32C1"/>
    <w:rsid w:val="00DC5109"/>
    <w:rsid w:val="00DC575F"/>
    <w:rsid w:val="00DC5842"/>
    <w:rsid w:val="00DD02C6"/>
    <w:rsid w:val="00DD0614"/>
    <w:rsid w:val="00DD0AD1"/>
    <w:rsid w:val="00DD0AD8"/>
    <w:rsid w:val="00DD23D7"/>
    <w:rsid w:val="00DD2521"/>
    <w:rsid w:val="00DD32E5"/>
    <w:rsid w:val="00DD3DC0"/>
    <w:rsid w:val="00DD3DE1"/>
    <w:rsid w:val="00DD587B"/>
    <w:rsid w:val="00DD5E8B"/>
    <w:rsid w:val="00DD62C3"/>
    <w:rsid w:val="00DD6820"/>
    <w:rsid w:val="00DE043C"/>
    <w:rsid w:val="00DE1B51"/>
    <w:rsid w:val="00DE2534"/>
    <w:rsid w:val="00DE3B02"/>
    <w:rsid w:val="00DE4C95"/>
    <w:rsid w:val="00DE54DF"/>
    <w:rsid w:val="00DE5FF8"/>
    <w:rsid w:val="00DE62A5"/>
    <w:rsid w:val="00DE7518"/>
    <w:rsid w:val="00DF1F54"/>
    <w:rsid w:val="00DF297E"/>
    <w:rsid w:val="00DF2C1E"/>
    <w:rsid w:val="00DF3B85"/>
    <w:rsid w:val="00DF4AA3"/>
    <w:rsid w:val="00DF5944"/>
    <w:rsid w:val="00DF5D8A"/>
    <w:rsid w:val="00DF6656"/>
    <w:rsid w:val="00DF6B38"/>
    <w:rsid w:val="00DF6DA1"/>
    <w:rsid w:val="00E00AA1"/>
    <w:rsid w:val="00E00B89"/>
    <w:rsid w:val="00E012FB"/>
    <w:rsid w:val="00E02E35"/>
    <w:rsid w:val="00E04555"/>
    <w:rsid w:val="00E049EA"/>
    <w:rsid w:val="00E05C11"/>
    <w:rsid w:val="00E070C3"/>
    <w:rsid w:val="00E072F8"/>
    <w:rsid w:val="00E07402"/>
    <w:rsid w:val="00E10BBA"/>
    <w:rsid w:val="00E113DB"/>
    <w:rsid w:val="00E11C3D"/>
    <w:rsid w:val="00E12B69"/>
    <w:rsid w:val="00E13526"/>
    <w:rsid w:val="00E14DB4"/>
    <w:rsid w:val="00E158C1"/>
    <w:rsid w:val="00E172ED"/>
    <w:rsid w:val="00E1732D"/>
    <w:rsid w:val="00E1756D"/>
    <w:rsid w:val="00E17E98"/>
    <w:rsid w:val="00E20B50"/>
    <w:rsid w:val="00E20B6D"/>
    <w:rsid w:val="00E232C2"/>
    <w:rsid w:val="00E2397F"/>
    <w:rsid w:val="00E24732"/>
    <w:rsid w:val="00E24BEF"/>
    <w:rsid w:val="00E24EDA"/>
    <w:rsid w:val="00E27816"/>
    <w:rsid w:val="00E30DED"/>
    <w:rsid w:val="00E31E09"/>
    <w:rsid w:val="00E33CF2"/>
    <w:rsid w:val="00E366FA"/>
    <w:rsid w:val="00E3705F"/>
    <w:rsid w:val="00E40A6E"/>
    <w:rsid w:val="00E42271"/>
    <w:rsid w:val="00E434AB"/>
    <w:rsid w:val="00E45806"/>
    <w:rsid w:val="00E50303"/>
    <w:rsid w:val="00E536F0"/>
    <w:rsid w:val="00E545A6"/>
    <w:rsid w:val="00E54768"/>
    <w:rsid w:val="00E54780"/>
    <w:rsid w:val="00E54D7E"/>
    <w:rsid w:val="00E56AB7"/>
    <w:rsid w:val="00E57844"/>
    <w:rsid w:val="00E60245"/>
    <w:rsid w:val="00E60BB7"/>
    <w:rsid w:val="00E613C5"/>
    <w:rsid w:val="00E629F4"/>
    <w:rsid w:val="00E63C43"/>
    <w:rsid w:val="00E64662"/>
    <w:rsid w:val="00E64EF9"/>
    <w:rsid w:val="00E66049"/>
    <w:rsid w:val="00E664F4"/>
    <w:rsid w:val="00E6706A"/>
    <w:rsid w:val="00E67EDE"/>
    <w:rsid w:val="00E70483"/>
    <w:rsid w:val="00E7106F"/>
    <w:rsid w:val="00E7142C"/>
    <w:rsid w:val="00E80041"/>
    <w:rsid w:val="00E800F5"/>
    <w:rsid w:val="00E811FE"/>
    <w:rsid w:val="00E856F2"/>
    <w:rsid w:val="00E857B6"/>
    <w:rsid w:val="00E85B87"/>
    <w:rsid w:val="00E8628E"/>
    <w:rsid w:val="00E90838"/>
    <w:rsid w:val="00E93B91"/>
    <w:rsid w:val="00E9593E"/>
    <w:rsid w:val="00E96968"/>
    <w:rsid w:val="00EA0DCA"/>
    <w:rsid w:val="00EA2730"/>
    <w:rsid w:val="00EB017A"/>
    <w:rsid w:val="00EB0B1C"/>
    <w:rsid w:val="00EB1BD7"/>
    <w:rsid w:val="00EB1BDD"/>
    <w:rsid w:val="00EB2B1A"/>
    <w:rsid w:val="00EB345A"/>
    <w:rsid w:val="00EB37F8"/>
    <w:rsid w:val="00EB3B9F"/>
    <w:rsid w:val="00EB749E"/>
    <w:rsid w:val="00EB7A96"/>
    <w:rsid w:val="00EC205C"/>
    <w:rsid w:val="00EC2FA4"/>
    <w:rsid w:val="00EC419C"/>
    <w:rsid w:val="00EC5812"/>
    <w:rsid w:val="00EC5D1E"/>
    <w:rsid w:val="00ED26AA"/>
    <w:rsid w:val="00ED6A9A"/>
    <w:rsid w:val="00EE0BCC"/>
    <w:rsid w:val="00EE2CB8"/>
    <w:rsid w:val="00EE36BD"/>
    <w:rsid w:val="00EE38B6"/>
    <w:rsid w:val="00EE4073"/>
    <w:rsid w:val="00EE6E02"/>
    <w:rsid w:val="00EE6E81"/>
    <w:rsid w:val="00EE6FC1"/>
    <w:rsid w:val="00EE76D0"/>
    <w:rsid w:val="00EF52B8"/>
    <w:rsid w:val="00EF5943"/>
    <w:rsid w:val="00EF5F3B"/>
    <w:rsid w:val="00EF6ED3"/>
    <w:rsid w:val="00F005DC"/>
    <w:rsid w:val="00F02524"/>
    <w:rsid w:val="00F02A41"/>
    <w:rsid w:val="00F0332E"/>
    <w:rsid w:val="00F03DC5"/>
    <w:rsid w:val="00F04137"/>
    <w:rsid w:val="00F04DC8"/>
    <w:rsid w:val="00F0566B"/>
    <w:rsid w:val="00F06404"/>
    <w:rsid w:val="00F11500"/>
    <w:rsid w:val="00F11958"/>
    <w:rsid w:val="00F11CD5"/>
    <w:rsid w:val="00F11F5C"/>
    <w:rsid w:val="00F141DD"/>
    <w:rsid w:val="00F15EE8"/>
    <w:rsid w:val="00F17D1A"/>
    <w:rsid w:val="00F202FE"/>
    <w:rsid w:val="00F21F4A"/>
    <w:rsid w:val="00F228E8"/>
    <w:rsid w:val="00F23C4D"/>
    <w:rsid w:val="00F24E02"/>
    <w:rsid w:val="00F25E0B"/>
    <w:rsid w:val="00F264D9"/>
    <w:rsid w:val="00F30124"/>
    <w:rsid w:val="00F30362"/>
    <w:rsid w:val="00F30D90"/>
    <w:rsid w:val="00F3116E"/>
    <w:rsid w:val="00F31509"/>
    <w:rsid w:val="00F323CE"/>
    <w:rsid w:val="00F34EE4"/>
    <w:rsid w:val="00F365CD"/>
    <w:rsid w:val="00F36DB6"/>
    <w:rsid w:val="00F373EE"/>
    <w:rsid w:val="00F37DE2"/>
    <w:rsid w:val="00F40209"/>
    <w:rsid w:val="00F41EDC"/>
    <w:rsid w:val="00F430FD"/>
    <w:rsid w:val="00F436B2"/>
    <w:rsid w:val="00F43E14"/>
    <w:rsid w:val="00F4440D"/>
    <w:rsid w:val="00F4538E"/>
    <w:rsid w:val="00F453A9"/>
    <w:rsid w:val="00F45558"/>
    <w:rsid w:val="00F45969"/>
    <w:rsid w:val="00F4680C"/>
    <w:rsid w:val="00F475EA"/>
    <w:rsid w:val="00F5103F"/>
    <w:rsid w:val="00F52D74"/>
    <w:rsid w:val="00F55183"/>
    <w:rsid w:val="00F5625E"/>
    <w:rsid w:val="00F5627A"/>
    <w:rsid w:val="00F56D60"/>
    <w:rsid w:val="00F57778"/>
    <w:rsid w:val="00F6007A"/>
    <w:rsid w:val="00F603A4"/>
    <w:rsid w:val="00F604F8"/>
    <w:rsid w:val="00F60C34"/>
    <w:rsid w:val="00F61576"/>
    <w:rsid w:val="00F615DF"/>
    <w:rsid w:val="00F61720"/>
    <w:rsid w:val="00F66220"/>
    <w:rsid w:val="00F664C8"/>
    <w:rsid w:val="00F71F70"/>
    <w:rsid w:val="00F72780"/>
    <w:rsid w:val="00F74F71"/>
    <w:rsid w:val="00F76908"/>
    <w:rsid w:val="00F76DBC"/>
    <w:rsid w:val="00F82BE9"/>
    <w:rsid w:val="00F87AD2"/>
    <w:rsid w:val="00F90CA9"/>
    <w:rsid w:val="00F92359"/>
    <w:rsid w:val="00F92EBB"/>
    <w:rsid w:val="00F94D12"/>
    <w:rsid w:val="00F95BD7"/>
    <w:rsid w:val="00F95CD1"/>
    <w:rsid w:val="00F97087"/>
    <w:rsid w:val="00FA115E"/>
    <w:rsid w:val="00FA1B3E"/>
    <w:rsid w:val="00FA200C"/>
    <w:rsid w:val="00FA26B7"/>
    <w:rsid w:val="00FA2C79"/>
    <w:rsid w:val="00FA3DB5"/>
    <w:rsid w:val="00FA49D4"/>
    <w:rsid w:val="00FA51EC"/>
    <w:rsid w:val="00FA5D8C"/>
    <w:rsid w:val="00FA64C1"/>
    <w:rsid w:val="00FA6C1C"/>
    <w:rsid w:val="00FA7EF8"/>
    <w:rsid w:val="00FB0D36"/>
    <w:rsid w:val="00FB0E25"/>
    <w:rsid w:val="00FB0FEA"/>
    <w:rsid w:val="00FB2CEC"/>
    <w:rsid w:val="00FB34F8"/>
    <w:rsid w:val="00FB3A81"/>
    <w:rsid w:val="00FB425C"/>
    <w:rsid w:val="00FB46CF"/>
    <w:rsid w:val="00FB5D89"/>
    <w:rsid w:val="00FB7A48"/>
    <w:rsid w:val="00FC0407"/>
    <w:rsid w:val="00FC1177"/>
    <w:rsid w:val="00FC325C"/>
    <w:rsid w:val="00FC3A03"/>
    <w:rsid w:val="00FC3CDD"/>
    <w:rsid w:val="00FC54B1"/>
    <w:rsid w:val="00FC67F2"/>
    <w:rsid w:val="00FC6BB7"/>
    <w:rsid w:val="00FC6EE5"/>
    <w:rsid w:val="00FD1986"/>
    <w:rsid w:val="00FD1CF8"/>
    <w:rsid w:val="00FD22F4"/>
    <w:rsid w:val="00FD373A"/>
    <w:rsid w:val="00FD59FD"/>
    <w:rsid w:val="00FE064E"/>
    <w:rsid w:val="00FE4058"/>
    <w:rsid w:val="00FE4B38"/>
    <w:rsid w:val="00FE511E"/>
    <w:rsid w:val="00FE5CF7"/>
    <w:rsid w:val="00FE6A7E"/>
    <w:rsid w:val="00FE7965"/>
    <w:rsid w:val="00FE7D00"/>
    <w:rsid w:val="00FF0D24"/>
    <w:rsid w:val="00FF15E2"/>
    <w:rsid w:val="00FF1C0C"/>
    <w:rsid w:val="00FF49C5"/>
    <w:rsid w:val="00FF58AD"/>
    <w:rsid w:val="00FF5C1D"/>
    <w:rsid w:val="00FF5C8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3E4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E4D04"/>
  </w:style>
  <w:style w:type="paragraph" w:styleId="a8">
    <w:name w:val="List Paragraph"/>
    <w:basedOn w:val="a"/>
    <w:uiPriority w:val="34"/>
    <w:qFormat/>
    <w:rsid w:val="003E4D04"/>
    <w:pPr>
      <w:ind w:left="720"/>
      <w:contextualSpacing/>
    </w:pPr>
  </w:style>
  <w:style w:type="paragraph" w:styleId="HTML">
    <w:name w:val="HTML Preformatted"/>
    <w:basedOn w:val="a"/>
    <w:link w:val="HTML0"/>
    <w:rsid w:val="003E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4D0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4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aliases w:val="Основной текст1,Основной текст Знак Знак,bt,body text,contents"/>
    <w:basedOn w:val="a"/>
    <w:link w:val="ab"/>
    <w:rsid w:val="00CD5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a"/>
    <w:rsid w:val="00CD5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D5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5F8E"/>
  </w:style>
  <w:style w:type="paragraph" w:styleId="ae">
    <w:name w:val="Balloon Text"/>
    <w:basedOn w:val="a"/>
    <w:link w:val="af"/>
    <w:uiPriority w:val="99"/>
    <w:semiHidden/>
    <w:unhideWhenUsed/>
    <w:rsid w:val="007C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3E4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E4D04"/>
  </w:style>
  <w:style w:type="paragraph" w:styleId="a8">
    <w:name w:val="List Paragraph"/>
    <w:basedOn w:val="a"/>
    <w:uiPriority w:val="34"/>
    <w:qFormat/>
    <w:rsid w:val="003E4D04"/>
    <w:pPr>
      <w:ind w:left="720"/>
      <w:contextualSpacing/>
    </w:pPr>
  </w:style>
  <w:style w:type="paragraph" w:styleId="HTML">
    <w:name w:val="HTML Preformatted"/>
    <w:basedOn w:val="a"/>
    <w:link w:val="HTML0"/>
    <w:rsid w:val="003E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4D0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4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aliases w:val="Основной текст1,Основной текст Знак Знак,bt,body text,contents"/>
    <w:basedOn w:val="a"/>
    <w:link w:val="ab"/>
    <w:rsid w:val="00CD5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a"/>
    <w:rsid w:val="00CD5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D5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5F8E"/>
  </w:style>
  <w:style w:type="paragraph" w:styleId="ae">
    <w:name w:val="Balloon Text"/>
    <w:basedOn w:val="a"/>
    <w:link w:val="af"/>
    <w:uiPriority w:val="99"/>
    <w:semiHidden/>
    <w:unhideWhenUsed/>
    <w:rsid w:val="007C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18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17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0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3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19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14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2" Type="http://schemas.openxmlformats.org/officeDocument/2006/relationships/hyperlink" Target="file:///C:\Users\vnazarenko\Documents\&#1069;&#1082;&#1089;&#1087;&#1077;&#1088;&#1090;&#1085;&#1099;&#1077;%20&#1079;&#1072;&#1082;&#1083;&#1102;&#1095;&#1077;&#1085;&#1080;&#1103;\&#1043;&#1086;&#1076;&#1086;&#1074;&#1086;&#1081;%20&#1086;&#1090;&#1095;&#1077;&#1090;%202010%20&#1075;\&#1060;&#1086;&#1088;&#1084;&#1072;%20&#1069;&#1047;\&#1069;&#1082;&#1089;&#1087;&#1077;&#1088;&#1090;&#1085;&#1086;&#1077;%20&#1079;&#1072;&#1082;&#1083;&#1102;&#1095;&#1077;&#1085;&#1080;&#1077;_%2013.04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17B5-8ED6-4DC6-87A2-FD0EAC04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21</Pages>
  <Words>7027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Наружная Екатерина Александровна</dc:creator>
  <cp:lastModifiedBy>Наружная Екатерина Александровна</cp:lastModifiedBy>
  <cp:revision>12</cp:revision>
  <cp:lastPrinted>2014-10-20T07:46:00Z</cp:lastPrinted>
  <dcterms:created xsi:type="dcterms:W3CDTF">2014-10-15T13:36:00Z</dcterms:created>
  <dcterms:modified xsi:type="dcterms:W3CDTF">2014-11-07T13:08:00Z</dcterms:modified>
</cp:coreProperties>
</file>