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Arial" w:eastAsia="Times New Roman" w:hAnsi="Arial" w:cs="Times New Roman"/>
          <w:b/>
          <w:spacing w:val="-20"/>
          <w:sz w:val="36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167640</wp:posOffset>
            </wp:positionV>
            <wp:extent cx="575945" cy="914400"/>
            <wp:effectExtent l="0" t="0" r="0" b="0"/>
            <wp:wrapNone/>
            <wp:docPr id="1" name="Рисунок 1" descr="Краснодар ( коронованный щ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одар ( коронованный щит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  <w:proofErr w:type="gramStart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>Р</w:t>
      </w:r>
      <w:proofErr w:type="gramEnd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 xml:space="preserve"> А С П О Р Я Ж Е Н И Е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ПРЕДСЕДАТЕЛЯ КОНТРОЛЬНО-СЧЁТНОЙ ПАЛАТЫ </w:t>
      </w: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ОБРАЗОВАНИЯ ГОРОД КРАСНОДАР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630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от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__</w:t>
      </w:r>
      <w:r w:rsidR="00D8209B">
        <w:rPr>
          <w:rFonts w:ascii="Times New Roman" w:eastAsia="Times New Roman" w:hAnsi="Times New Roman" w:cs="Times New Roman"/>
          <w:sz w:val="28"/>
          <w:szCs w:val="20"/>
          <w:lang w:eastAsia="ru-RU"/>
        </w:rPr>
        <w:t>10.02.2016</w:t>
      </w:r>
      <w:r w:rsidR="00FD68F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                                                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068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</w:t>
      </w:r>
      <w:r w:rsidR="00FD68F4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="00D8209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63068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г. Краснодар</w:t>
      </w: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Pr="000E5B7D" w:rsidRDefault="00AF19F1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FD68F4" w:rsidRDefault="009126FE" w:rsidP="00E96C93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О</w:t>
      </w:r>
      <w:r w:rsidR="0085024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б утверждении с</w:t>
      </w:r>
      <w:r w:rsidR="00850243" w:rsidRPr="0085024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тандарта внешнего муниципального финансового контроля </w:t>
      </w:r>
      <w:r w:rsidR="00850243" w:rsidRPr="00FD68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СФК </w:t>
      </w:r>
      <w:r w:rsidR="00FD68F4" w:rsidRPr="00FD68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7</w:t>
      </w:r>
      <w:r w:rsidR="00850243" w:rsidRPr="00FD68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«</w:t>
      </w:r>
      <w:r w:rsidR="00E96C93" w:rsidRPr="00FD68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Экспертиза </w:t>
      </w:r>
      <w:r w:rsidR="00FD68F4" w:rsidRPr="00FD68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муниципальных программ</w:t>
      </w:r>
      <w:r w:rsidR="00FD68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»</w:t>
      </w:r>
    </w:p>
    <w:p w:rsidR="00850243" w:rsidRDefault="00321F0D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 xml:space="preserve">(в редакции распоряжения от </w:t>
      </w:r>
      <w:r w:rsidRPr="00321F0D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>25.02.2016</w:t>
      </w:r>
      <w:r w:rsidRPr="00321F0D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>)</w:t>
      </w:r>
    </w:p>
    <w:p w:rsidR="00341242" w:rsidRDefault="00341242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Pr="000E5B7D" w:rsidRDefault="00AF19F1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A01F6B" w:rsidRDefault="00850243" w:rsidP="00DE5F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На основании статьи 11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Федерального закона от 07.02.2011 № 6-ФЗ </w:t>
      </w:r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            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Положения о</w:t>
      </w:r>
      <w:proofErr w:type="gram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палате муниципального образования город Краснодар, утвержденного р</w:t>
      </w:r>
      <w:r w:rsidR="00DE5F35" w:rsidRPr="000E1B86">
        <w:rPr>
          <w:rFonts w:ascii="Times New Roman" w:eastAsia="Times New Roman" w:hAnsi="Times New Roman" w:cs="Calibri"/>
          <w:sz w:val="28"/>
          <w:szCs w:val="20"/>
          <w:lang w:eastAsia="ru-RU"/>
        </w:rPr>
        <w:t>ешением городской Думы Краснодара от 21.10.2010 № 2 п.14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,</w:t>
      </w:r>
      <w:r w:rsidR="00DE5F35" w:rsidRPr="006E0781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в </w:t>
      </w:r>
      <w:r w:rsidR="00B169B0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соответствии с общими требованиями, утвержденными Сч</w:t>
      </w:r>
      <w:r w:rsidR="00341242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ё</w:t>
      </w:r>
      <w:r w:rsidR="00B169B0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тной палатой Российской Федерации</w:t>
      </w:r>
      <w:r w:rsidR="003B03EA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(протокол от 17.10.2014 </w:t>
      </w:r>
      <w:r w:rsidR="00E96C93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№</w:t>
      </w:r>
      <w:r w:rsidR="003B03EA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47К (993)</w:t>
      </w:r>
      <w:r w:rsidR="000B3935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на основании решения Коллегии от </w:t>
      </w:r>
      <w:r w:rsidR="00FD68F4">
        <w:rPr>
          <w:rFonts w:ascii="Times New Roman" w:eastAsia="Times New Roman" w:hAnsi="Times New Roman" w:cs="Calibri"/>
          <w:sz w:val="28"/>
          <w:szCs w:val="20"/>
          <w:lang w:eastAsia="ru-RU"/>
        </w:rPr>
        <w:t>0</w:t>
      </w:r>
      <w:r w:rsidR="00DB6015">
        <w:rPr>
          <w:rFonts w:ascii="Times New Roman" w:eastAsia="Times New Roman" w:hAnsi="Times New Roman" w:cs="Calibri"/>
          <w:sz w:val="28"/>
          <w:szCs w:val="20"/>
          <w:lang w:eastAsia="ru-RU"/>
        </w:rPr>
        <w:t>8</w:t>
      </w:r>
      <w:r w:rsidR="00A01F6B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  <w:r w:rsidR="00FD68F4">
        <w:rPr>
          <w:rFonts w:ascii="Times New Roman" w:eastAsia="Times New Roman" w:hAnsi="Times New Roman" w:cs="Calibri"/>
          <w:sz w:val="28"/>
          <w:szCs w:val="20"/>
          <w:lang w:eastAsia="ru-RU"/>
        </w:rPr>
        <w:t>02</w:t>
      </w:r>
      <w:r w:rsidR="00A01F6B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.201</w:t>
      </w:r>
      <w:r w:rsidR="00FD68F4">
        <w:rPr>
          <w:rFonts w:ascii="Times New Roman" w:eastAsia="Times New Roman" w:hAnsi="Times New Roman" w:cs="Calibri"/>
          <w:sz w:val="28"/>
          <w:szCs w:val="20"/>
          <w:lang w:eastAsia="ru-RU"/>
        </w:rPr>
        <w:t>6</w:t>
      </w:r>
      <w:r w:rsidR="009126FE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:</w:t>
      </w:r>
    </w:p>
    <w:p w:rsidR="009126FE" w:rsidRDefault="009126FE" w:rsidP="003412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1. Утвердить </w:t>
      </w:r>
      <w:r w:rsidR="00850243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стандарт внешнего муниципального финансового контроля СФК </w:t>
      </w:r>
      <w:r w:rsidR="00FD68F4">
        <w:rPr>
          <w:rFonts w:ascii="Times New Roman" w:eastAsia="Times New Roman" w:hAnsi="Times New Roman" w:cs="Calibri"/>
          <w:sz w:val="28"/>
          <w:szCs w:val="20"/>
          <w:lang w:eastAsia="ru-RU"/>
        </w:rPr>
        <w:t>7</w:t>
      </w:r>
      <w:r w:rsidR="00850243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«</w:t>
      </w:r>
      <w:r w:rsidR="00FD68F4" w:rsidRPr="00FD68F4">
        <w:rPr>
          <w:rFonts w:ascii="Times New Roman" w:eastAsia="Times New Roman" w:hAnsi="Times New Roman" w:cs="Calibri"/>
          <w:sz w:val="28"/>
          <w:szCs w:val="20"/>
          <w:lang w:eastAsia="ru-RU"/>
        </w:rPr>
        <w:t>Экспертиза муниципальных программ</w:t>
      </w:r>
      <w:r w:rsidR="00E96C93" w:rsidRPr="00E96C93">
        <w:rPr>
          <w:rFonts w:ascii="Times New Roman" w:eastAsia="Times New Roman" w:hAnsi="Times New Roman" w:cs="Calibri"/>
          <w:sz w:val="28"/>
          <w:szCs w:val="20"/>
          <w:lang w:eastAsia="ru-RU"/>
        </w:rPr>
        <w:t>»</w:t>
      </w:r>
      <w:r w:rsidR="00224D97" w:rsidRPr="00224D97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0E5B7D">
        <w:rPr>
          <w:rFonts w:ascii="Times New Roman" w:eastAsia="Times New Roman" w:hAnsi="Times New Roman" w:cs="Calibri"/>
          <w:sz w:val="28"/>
          <w:szCs w:val="20"/>
          <w:lang w:eastAsia="ru-RU"/>
        </w:rPr>
        <w:t>(прилагается).</w:t>
      </w:r>
    </w:p>
    <w:p w:rsidR="009126FE" w:rsidRPr="000E5B7D" w:rsidRDefault="001063F8" w:rsidP="00224D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>2.</w:t>
      </w:r>
      <w:r w:rsidR="009126FE" w:rsidRPr="000E5B7D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Контроль за выполнением настоящего </w:t>
      </w:r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>распоряжения</w:t>
      </w:r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возложить на заместителя председателя</w:t>
      </w:r>
      <w:proofErr w:type="gramStart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палаты муниципального образования город Краснодар </w:t>
      </w:r>
      <w:proofErr w:type="spellStart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>Т.Н.Шевцову</w:t>
      </w:r>
      <w:proofErr w:type="spellEnd"/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9126FE" w:rsidRPr="000E5B7D" w:rsidRDefault="00850243" w:rsidP="009126FE">
      <w:pPr>
        <w:widowControl w:val="0"/>
        <w:tabs>
          <w:tab w:val="left" w:pos="-36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>3</w:t>
      </w:r>
      <w:r w:rsidR="009126FE" w:rsidRPr="000E5B7D">
        <w:rPr>
          <w:rFonts w:ascii="Times New Roman" w:eastAsia="Times New Roman" w:hAnsi="Times New Roman" w:cs="Calibri"/>
          <w:sz w:val="28"/>
          <w:szCs w:val="20"/>
          <w:lang w:eastAsia="ru-RU"/>
        </w:rPr>
        <w:t>. Настоящее распоряжение вступает в силу с</w:t>
      </w:r>
      <w:r w:rsidR="003B03EA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572CBA">
        <w:rPr>
          <w:rFonts w:ascii="Times New Roman" w:eastAsia="Times New Roman" w:hAnsi="Times New Roman" w:cs="Calibri"/>
          <w:sz w:val="28"/>
          <w:szCs w:val="20"/>
          <w:lang w:eastAsia="ru-RU"/>
        </w:rPr>
        <w:t>08.02.2016</w:t>
      </w:r>
      <w:r w:rsidR="00FD68F4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93" w:rsidRDefault="00E96C93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81A09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палаты 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Л.И.Балашева</w:t>
      </w:r>
    </w:p>
    <w:p w:rsidR="00E96C93" w:rsidRDefault="00E96C93" w:rsidP="00341242">
      <w:pPr>
        <w:pStyle w:val="ConsPlusTitle"/>
        <w:jc w:val="center"/>
      </w:pPr>
    </w:p>
    <w:p w:rsidR="00E96C93" w:rsidRDefault="00E96C93" w:rsidP="00341242">
      <w:pPr>
        <w:pStyle w:val="ConsPlusTitle"/>
        <w:jc w:val="center"/>
      </w:pPr>
    </w:p>
    <w:p w:rsidR="00FD68F4" w:rsidRDefault="00FD68F4" w:rsidP="00341242">
      <w:pPr>
        <w:pStyle w:val="ConsPlusTitle"/>
        <w:jc w:val="center"/>
      </w:pPr>
    </w:p>
    <w:p w:rsidR="00FD68F4" w:rsidRDefault="00FD68F4" w:rsidP="00341242">
      <w:pPr>
        <w:pStyle w:val="ConsPlusTitle"/>
        <w:jc w:val="center"/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распоряжением председателя</w:t>
      </w:r>
      <w:proofErr w:type="gramStart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онтрольно</w:t>
      </w:r>
      <w:proofErr w:type="spellEnd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счётной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палаты муниципального образования </w:t>
      </w: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город Краснодар</w:t>
      </w: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10.02.2016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:rsidR="00321F0D" w:rsidRP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</w:pPr>
      <w:proofErr w:type="gramStart"/>
      <w:r w:rsidRPr="00321F0D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>(в редакции распоряжения</w:t>
      </w:r>
      <w:proofErr w:type="gramEnd"/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 xml:space="preserve">от </w:t>
      </w:r>
      <w:r w:rsidRPr="00321F0D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>25.02.2016 №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 </w:t>
      </w:r>
    </w:p>
    <w:p w:rsidR="00321F0D" w:rsidRPr="00EF6DCC" w:rsidRDefault="00321F0D" w:rsidP="00321F0D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внешнего муниципального финансового контроля СФК</w:t>
      </w:r>
      <w:r w:rsidRPr="00EF6DCC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7</w:t>
      </w:r>
      <w:r w:rsidRPr="00EF6DCC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 xml:space="preserve"> </w:t>
      </w:r>
    </w:p>
    <w:p w:rsidR="00321F0D" w:rsidRPr="00EF6DCC" w:rsidRDefault="00321F0D" w:rsidP="00321F0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«Экспертиза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муниципальных программ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70C0"/>
          <w:spacing w:val="-5"/>
          <w:sz w:val="28"/>
          <w:szCs w:val="28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 xml:space="preserve">вводится в действие с </w:t>
      </w:r>
      <w:r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08</w:t>
      </w:r>
      <w:r w:rsidRPr="00EF6DCC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02</w:t>
      </w:r>
      <w:r w:rsidRPr="00EF6DCC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6</w:t>
      </w: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EF6DCC">
        <w:rPr>
          <w:rFonts w:ascii="Times New Roman" w:eastAsia="Times New Roman" w:hAnsi="Times New Roman" w:cs="Calibri"/>
          <w:sz w:val="28"/>
          <w:szCs w:val="20"/>
          <w:lang w:eastAsia="ru-RU"/>
        </w:rPr>
        <w:t>201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>6</w:t>
      </w:r>
      <w:r w:rsidRPr="00EF6DCC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год</w:t>
      </w: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321F0D" w:rsidRPr="00EF6DCC" w:rsidRDefault="00321F0D" w:rsidP="00321F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DCC">
        <w:rPr>
          <w:rFonts w:ascii="Times New Roman" w:hAnsi="Times New Roman"/>
          <w:sz w:val="28"/>
          <w:szCs w:val="28"/>
        </w:rPr>
        <w:t>Содержание</w:t>
      </w:r>
    </w:p>
    <w:p w:rsidR="00321F0D" w:rsidRPr="00EF6DCC" w:rsidRDefault="00321F0D" w:rsidP="00321F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DCC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145" w:type="dxa"/>
        <w:tblLook w:val="04A0" w:firstRow="1" w:lastRow="0" w:firstColumn="1" w:lastColumn="0" w:noHBand="0" w:noVBand="1"/>
      </w:tblPr>
      <w:tblGrid>
        <w:gridCol w:w="549"/>
        <w:gridCol w:w="8449"/>
        <w:gridCol w:w="1147"/>
      </w:tblGrid>
      <w:tr w:rsidR="00321F0D" w:rsidRPr="00EF6DCC" w:rsidTr="00E32403">
        <w:tc>
          <w:tcPr>
            <w:tcW w:w="549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49" w:type="dxa"/>
            <w:shd w:val="clear" w:color="auto" w:fill="auto"/>
          </w:tcPr>
          <w:p w:rsidR="00321F0D" w:rsidRPr="006E7E43" w:rsidRDefault="00321F0D" w:rsidP="00E3240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E43">
              <w:rPr>
                <w:rFonts w:ascii="Times New Roman" w:hAnsi="Times New Roman"/>
                <w:sz w:val="28"/>
                <w:szCs w:val="28"/>
              </w:rPr>
              <w:t>Общие положения.</w:t>
            </w:r>
          </w:p>
          <w:p w:rsidR="00321F0D" w:rsidRPr="006E7E43" w:rsidRDefault="00321F0D" w:rsidP="00E3240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3 – 4</w:t>
            </w:r>
          </w:p>
        </w:tc>
      </w:tr>
      <w:tr w:rsidR="00321F0D" w:rsidRPr="00EF6DCC" w:rsidTr="00E32403">
        <w:tc>
          <w:tcPr>
            <w:tcW w:w="549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449" w:type="dxa"/>
            <w:shd w:val="clear" w:color="auto" w:fill="auto"/>
          </w:tcPr>
          <w:p w:rsidR="00321F0D" w:rsidRPr="006E7E43" w:rsidRDefault="00321F0D" w:rsidP="00E324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E7E43">
              <w:rPr>
                <w:rFonts w:ascii="Times New Roman" w:hAnsi="Times New Roman"/>
                <w:bCs/>
                <w:sz w:val="28"/>
                <w:szCs w:val="28"/>
              </w:rPr>
              <w:t>Содержание экспертизы</w:t>
            </w:r>
            <w:r w:rsidRPr="006E7E43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программы.</w:t>
            </w:r>
          </w:p>
          <w:p w:rsidR="00321F0D" w:rsidRPr="006E7E43" w:rsidRDefault="00321F0D" w:rsidP="00E3240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4 – 5</w:t>
            </w:r>
          </w:p>
        </w:tc>
      </w:tr>
      <w:tr w:rsidR="00321F0D" w:rsidRPr="00EF6DCC" w:rsidTr="00E32403">
        <w:tc>
          <w:tcPr>
            <w:tcW w:w="549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449" w:type="dxa"/>
            <w:shd w:val="clear" w:color="auto" w:fill="auto"/>
          </w:tcPr>
          <w:p w:rsidR="00321F0D" w:rsidRPr="006E7E43" w:rsidRDefault="00321F0D" w:rsidP="00E32403">
            <w:pPr>
              <w:widowControl w:val="0"/>
              <w:tabs>
                <w:tab w:val="left" w:pos="-226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E43">
              <w:rPr>
                <w:rFonts w:ascii="Times New Roman" w:hAnsi="Times New Roman"/>
                <w:sz w:val="28"/>
                <w:szCs w:val="28"/>
              </w:rPr>
              <w:t>Организация экспертизы муниципальной программы.</w:t>
            </w:r>
          </w:p>
          <w:p w:rsidR="00321F0D" w:rsidRPr="006E7E43" w:rsidRDefault="00321F0D" w:rsidP="00E3240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5 – 6</w:t>
            </w:r>
          </w:p>
        </w:tc>
      </w:tr>
      <w:tr w:rsidR="00321F0D" w:rsidRPr="00EF6DCC" w:rsidTr="00E32403">
        <w:tc>
          <w:tcPr>
            <w:tcW w:w="549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449" w:type="dxa"/>
            <w:shd w:val="clear" w:color="auto" w:fill="auto"/>
          </w:tcPr>
          <w:p w:rsidR="00321F0D" w:rsidRPr="006E7E43" w:rsidRDefault="00321F0D" w:rsidP="00E3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0"/>
                <w:lang w:eastAsia="ru-RU"/>
              </w:rPr>
            </w:pPr>
            <w:r w:rsidRPr="006E7E43">
              <w:rPr>
                <w:rFonts w:ascii="Times New Roman" w:eastAsia="Times New Roman" w:hAnsi="Times New Roman" w:cs="Calibri"/>
                <w:bCs/>
                <w:sz w:val="28"/>
                <w:szCs w:val="20"/>
                <w:lang w:eastAsia="ru-RU"/>
              </w:rPr>
              <w:t xml:space="preserve">Экспертно-аналитические действия, проводимые в ходе экспертизы </w:t>
            </w:r>
            <w:r w:rsidRPr="006E7E43">
              <w:rPr>
                <w:rFonts w:ascii="Times New Roman" w:hAnsi="Times New Roman"/>
                <w:sz w:val="28"/>
                <w:szCs w:val="28"/>
              </w:rPr>
              <w:t>муниципальной программы.</w:t>
            </w:r>
          </w:p>
          <w:p w:rsidR="00321F0D" w:rsidRPr="006E7E43" w:rsidRDefault="00321F0D" w:rsidP="00E3240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 xml:space="preserve">6 –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21F0D" w:rsidRPr="00EF6DCC" w:rsidTr="00E32403">
        <w:tc>
          <w:tcPr>
            <w:tcW w:w="549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449" w:type="dxa"/>
            <w:shd w:val="clear" w:color="auto" w:fill="auto"/>
          </w:tcPr>
          <w:p w:rsidR="00321F0D" w:rsidRPr="006E7E43" w:rsidRDefault="00321F0D" w:rsidP="00E3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E43">
              <w:rPr>
                <w:rFonts w:ascii="Times New Roman" w:hAnsi="Times New Roman"/>
                <w:sz w:val="28"/>
                <w:szCs w:val="28"/>
              </w:rPr>
              <w:t>Требования к оформлению результатов экспертизы муниципальной программы.</w:t>
            </w:r>
          </w:p>
          <w:p w:rsidR="00321F0D" w:rsidRPr="006E7E43" w:rsidRDefault="00321F0D" w:rsidP="00E3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F6DCC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21F0D" w:rsidRPr="00EF6DCC" w:rsidTr="00E32403">
        <w:tc>
          <w:tcPr>
            <w:tcW w:w="549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49" w:type="dxa"/>
            <w:shd w:val="clear" w:color="auto" w:fill="auto"/>
          </w:tcPr>
          <w:p w:rsidR="00321F0D" w:rsidRPr="00A37EB8" w:rsidRDefault="00321F0D" w:rsidP="00E3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E43">
              <w:rPr>
                <w:rFonts w:ascii="Times New Roman" w:hAnsi="Times New Roman"/>
                <w:sz w:val="28"/>
                <w:szCs w:val="28"/>
              </w:rPr>
              <w:t xml:space="preserve">Приложение № 1. </w:t>
            </w:r>
            <w:r w:rsidRPr="00A37EB8">
              <w:rPr>
                <w:rFonts w:ascii="Times New Roman" w:hAnsi="Times New Roman"/>
                <w:sz w:val="28"/>
                <w:szCs w:val="28"/>
              </w:rPr>
              <w:t xml:space="preserve">Примерный рабочий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r w:rsidRPr="00A37EB8">
              <w:rPr>
                <w:rFonts w:ascii="Times New Roman" w:hAnsi="Times New Roman"/>
                <w:sz w:val="28"/>
                <w:szCs w:val="28"/>
              </w:rPr>
              <w:t>проведения экспертизы муниципальной программы 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>ого образования город Краснодар.</w:t>
            </w:r>
          </w:p>
          <w:p w:rsidR="00321F0D" w:rsidRPr="006E7E43" w:rsidRDefault="00321F0D" w:rsidP="00E3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1F0D" w:rsidRPr="006E7E43" w:rsidRDefault="00321F0D" w:rsidP="00E32403">
            <w:pPr>
              <w:pStyle w:val="ab"/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Times New Roman" w:hAnsi="Times New Roman"/>
                <w:sz w:val="28"/>
                <w:szCs w:val="28"/>
              </w:rPr>
            </w:pPr>
            <w:r w:rsidRPr="006E7E43">
              <w:rPr>
                <w:rFonts w:ascii="Times New Roman" w:hAnsi="Times New Roman"/>
                <w:sz w:val="28"/>
                <w:szCs w:val="28"/>
              </w:rPr>
              <w:t xml:space="preserve">Приложение № 1. </w:t>
            </w:r>
            <w:r>
              <w:rPr>
                <w:rFonts w:ascii="Times New Roman" w:hAnsi="Times New Roman"/>
                <w:sz w:val="28"/>
                <w:szCs w:val="28"/>
              </w:rPr>
              <w:t>Примерная структура заключения по результатам экспертизы муниципальной программы МО город Краснодар.</w:t>
            </w:r>
          </w:p>
        </w:tc>
        <w:tc>
          <w:tcPr>
            <w:tcW w:w="1147" w:type="dxa"/>
            <w:shd w:val="clear" w:color="auto" w:fill="auto"/>
          </w:tcPr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1F0D" w:rsidRPr="00EF6DCC" w:rsidRDefault="00321F0D" w:rsidP="00E324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1F0D" w:rsidRPr="00EF6DCC" w:rsidRDefault="00321F0D" w:rsidP="00321F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Toc311946838"/>
      <w:bookmarkStart w:id="1" w:name="_Toc324753702"/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Default="00321F0D" w:rsidP="00321F0D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1F0D" w:rsidRPr="00EF6DCC" w:rsidRDefault="00321F0D" w:rsidP="00321F0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DCC">
        <w:rPr>
          <w:rFonts w:ascii="Times New Roman" w:hAnsi="Times New Roman"/>
          <w:sz w:val="28"/>
          <w:szCs w:val="28"/>
        </w:rPr>
        <w:t>1. Общие положения</w:t>
      </w:r>
      <w:bookmarkEnd w:id="0"/>
      <w:bookmarkEnd w:id="1"/>
    </w:p>
    <w:p w:rsidR="00321F0D" w:rsidRDefault="00321F0D" w:rsidP="00321F0D">
      <w:pPr>
        <w:spacing w:after="0" w:line="240" w:lineRule="auto"/>
        <w:ind w:left="57"/>
        <w:jc w:val="center"/>
        <w:rPr>
          <w:rFonts w:ascii="Times New Roman" w:hAnsi="Times New Roman"/>
          <w:sz w:val="28"/>
          <w:szCs w:val="28"/>
        </w:rPr>
      </w:pPr>
    </w:p>
    <w:p w:rsidR="00321F0D" w:rsidRPr="00C7139B" w:rsidRDefault="00321F0D" w:rsidP="00321F0D">
      <w:pPr>
        <w:spacing w:after="0" w:line="240" w:lineRule="auto"/>
        <w:ind w:left="57"/>
        <w:jc w:val="center"/>
        <w:rPr>
          <w:rFonts w:ascii="Times New Roman" w:hAnsi="Times New Roman"/>
          <w:sz w:val="28"/>
          <w:szCs w:val="28"/>
        </w:rPr>
      </w:pPr>
    </w:p>
    <w:p w:rsidR="00321F0D" w:rsidRPr="00C868C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64D58">
        <w:rPr>
          <w:rFonts w:ascii="Times New Roman" w:hAnsi="Times New Roman"/>
          <w:spacing w:val="-2"/>
          <w:sz w:val="28"/>
          <w:szCs w:val="28"/>
        </w:rPr>
        <w:t>1.1. </w:t>
      </w:r>
      <w:proofErr w:type="gramStart"/>
      <w:r w:rsidRPr="00464D58">
        <w:rPr>
          <w:rFonts w:ascii="Times New Roman" w:hAnsi="Times New Roman"/>
          <w:spacing w:val="-2"/>
          <w:sz w:val="28"/>
          <w:szCs w:val="28"/>
        </w:rPr>
        <w:t xml:space="preserve">Стандарт «Экспертиза муниципальных программ» (далее – Стандарт) </w:t>
      </w:r>
      <w:r w:rsidRPr="00CC2026">
        <w:rPr>
          <w:rFonts w:ascii="Times New Roman" w:hAnsi="Times New Roman"/>
          <w:spacing w:val="-2"/>
          <w:sz w:val="28"/>
          <w:szCs w:val="28"/>
        </w:rPr>
        <w:t>разработан</w:t>
      </w:r>
      <w:r w:rsidRPr="00464D58">
        <w:rPr>
          <w:rFonts w:ascii="Times New Roman" w:hAnsi="Times New Roman"/>
          <w:spacing w:val="-2"/>
          <w:sz w:val="28"/>
          <w:szCs w:val="28"/>
        </w:rPr>
        <w:t xml:space="preserve"> в соответствии с  Федеральным законом от 07.02.2011 № 6-ФЗ «Об общих принципах организации и деятельности </w:t>
      </w:r>
      <w:bookmarkStart w:id="2" w:name="l1"/>
      <w:bookmarkEnd w:id="2"/>
      <w:r w:rsidRPr="00464D58">
        <w:rPr>
          <w:rFonts w:ascii="Times New Roman" w:hAnsi="Times New Roman"/>
          <w:spacing w:val="-2"/>
          <w:sz w:val="28"/>
          <w:szCs w:val="28"/>
        </w:rPr>
        <w:t>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464D58">
        <w:rPr>
          <w:rFonts w:ascii="Times New Roman" w:hAnsi="Times New Roman"/>
          <w:spacing w:val="-2"/>
          <w:sz w:val="28"/>
          <w:szCs w:val="28"/>
        </w:rPr>
        <w:t>ных органов субъектов Российской Федерации и муниципальных образований», Положением о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464D58">
        <w:rPr>
          <w:rFonts w:ascii="Times New Roman" w:hAnsi="Times New Roman"/>
          <w:spacing w:val="-2"/>
          <w:sz w:val="28"/>
          <w:szCs w:val="28"/>
        </w:rPr>
        <w:t xml:space="preserve">ной палате </w:t>
      </w:r>
      <w:r>
        <w:rPr>
          <w:rFonts w:ascii="Times New Roman" w:hAnsi="Times New Roman"/>
          <w:spacing w:val="-2"/>
          <w:sz w:val="28"/>
          <w:szCs w:val="28"/>
        </w:rPr>
        <w:t xml:space="preserve">МО </w:t>
      </w:r>
      <w:r w:rsidRPr="00464D58">
        <w:rPr>
          <w:rFonts w:ascii="Times New Roman" w:hAnsi="Times New Roman"/>
          <w:spacing w:val="-2"/>
          <w:sz w:val="28"/>
          <w:szCs w:val="28"/>
        </w:rPr>
        <w:t>города Краснодар</w:t>
      </w:r>
      <w:r>
        <w:rPr>
          <w:rFonts w:ascii="Times New Roman" w:hAnsi="Times New Roman"/>
          <w:spacing w:val="-2"/>
          <w:sz w:val="28"/>
          <w:szCs w:val="28"/>
        </w:rPr>
        <w:t xml:space="preserve"> (далее – Палата), утвержденным решением городской Думы Краснодара от 21.10.2010 № 2 п. 14</w:t>
      </w:r>
      <w:r w:rsidRPr="00464D58"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а также </w:t>
      </w:r>
      <w:r w:rsidRPr="00464D58">
        <w:rPr>
          <w:rFonts w:ascii="Times New Roman" w:eastAsia="Times New Roman" w:hAnsi="Times New Roman"/>
          <w:iCs/>
          <w:sz w:val="28"/>
          <w:szCs w:val="28"/>
        </w:rPr>
        <w:t>в соответствии с Общими требованиями к стандартам внешнего государственного и</w:t>
      </w:r>
      <w:proofErr w:type="gramEnd"/>
      <w:r w:rsidRPr="00464D58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gramStart"/>
      <w:r w:rsidRPr="00464D58">
        <w:rPr>
          <w:rFonts w:ascii="Times New Roman" w:eastAsia="Times New Roman" w:hAnsi="Times New Roman"/>
          <w:iCs/>
          <w:sz w:val="28"/>
          <w:szCs w:val="28"/>
        </w:rPr>
        <w:t>муниципального контроля для проведения контрольных и экспертно-аналитических мероприятий контрольно-счётными органами субъектов РФ и муниципальных образований, утвержденными Коллегией Счётной палаты РФ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(протокол от 17.10.2014 №</w:t>
      </w:r>
      <w:r w:rsidRPr="00464D58">
        <w:rPr>
          <w:rFonts w:ascii="Times New Roman" w:eastAsia="Times New Roman" w:hAnsi="Times New Roman"/>
          <w:iCs/>
          <w:sz w:val="28"/>
          <w:szCs w:val="28"/>
        </w:rPr>
        <w:t xml:space="preserve"> 47К (993).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gramEnd"/>
    </w:p>
    <w:p w:rsidR="00321F0D" w:rsidRPr="00EF6DCC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EF6DCC">
        <w:rPr>
          <w:rFonts w:ascii="Times New Roman" w:eastAsia="Times New Roman" w:hAnsi="Times New Roman"/>
          <w:iCs/>
          <w:sz w:val="28"/>
          <w:szCs w:val="28"/>
        </w:rPr>
        <w:t>1.2. При утверждении Стандарта учтено, что Палата является постоянно действующим органом внешнего муниципального финансового контроля, органом местного самоуправления города Краснодара, обладает организационной и функциональной независимостью, осуществляя свою деятельность самостоятельно на принципах законности, объективности, эффективности, независимости и гласности, обладает правами юридического лица.</w:t>
      </w:r>
    </w:p>
    <w:p w:rsidR="00321F0D" w:rsidRPr="004E1417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E1417">
        <w:rPr>
          <w:rFonts w:ascii="Times New Roman" w:eastAsia="Times New Roman" w:hAnsi="Times New Roman"/>
          <w:iCs/>
          <w:sz w:val="28"/>
          <w:szCs w:val="28"/>
        </w:rPr>
        <w:t xml:space="preserve">1.3. Стандарт предназначен для использования сотрудниками Палаты при проведении экспертизы муниципальных программ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(далее – Экспертиза) </w:t>
      </w:r>
      <w:r w:rsidRPr="004E1417">
        <w:rPr>
          <w:rFonts w:ascii="Times New Roman" w:eastAsia="Times New Roman" w:hAnsi="Times New Roman"/>
          <w:iCs/>
          <w:sz w:val="28"/>
          <w:szCs w:val="28"/>
        </w:rPr>
        <w:t>и подготовки соответствующего заключения.</w:t>
      </w:r>
    </w:p>
    <w:p w:rsidR="00321F0D" w:rsidRPr="00EC42DE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4E1417">
        <w:rPr>
          <w:rFonts w:ascii="Times New Roman" w:eastAsia="Times New Roman" w:hAnsi="Times New Roman"/>
          <w:iCs/>
          <w:sz w:val="28"/>
          <w:szCs w:val="28"/>
        </w:rPr>
        <w:t>1.4. </w:t>
      </w:r>
      <w:proofErr w:type="gramStart"/>
      <w:r w:rsidRPr="004E1417">
        <w:rPr>
          <w:rFonts w:ascii="Times New Roman" w:eastAsia="Times New Roman" w:hAnsi="Times New Roman"/>
          <w:iCs/>
          <w:sz w:val="28"/>
          <w:szCs w:val="28"/>
        </w:rPr>
        <w:t xml:space="preserve">Экспертиза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включает финансово-экономическую экспертизу муниципальной программы и </w:t>
      </w:r>
      <w:r w:rsidRPr="004E1417">
        <w:rPr>
          <w:rFonts w:ascii="Times New Roman" w:eastAsia="Times New Roman" w:hAnsi="Times New Roman"/>
          <w:iCs/>
          <w:sz w:val="28"/>
          <w:szCs w:val="28"/>
        </w:rPr>
        <w:t>осуществляется на основании ч. 2 ст.157 Б</w:t>
      </w:r>
      <w:r>
        <w:rPr>
          <w:rFonts w:ascii="Times New Roman" w:eastAsia="Times New Roman" w:hAnsi="Times New Roman"/>
          <w:iCs/>
          <w:sz w:val="28"/>
          <w:szCs w:val="28"/>
        </w:rPr>
        <w:t>К РФ</w:t>
      </w:r>
      <w:r w:rsidRPr="004E1417">
        <w:rPr>
          <w:rFonts w:ascii="Times New Roman" w:eastAsia="Times New Roman" w:hAnsi="Times New Roman"/>
          <w:iCs/>
          <w:sz w:val="28"/>
          <w:szCs w:val="28"/>
        </w:rPr>
        <w:t>, п. 7 ч. 2 ст. 9 Федерального закона от</w:t>
      </w:r>
      <w:r w:rsidRPr="001777DB">
        <w:rPr>
          <w:rFonts w:ascii="Times New Roman" w:hAnsi="Times New Roman"/>
          <w:sz w:val="28"/>
          <w:szCs w:val="28"/>
        </w:rPr>
        <w:t xml:space="preserve"> 07.02.2011 </w:t>
      </w:r>
      <w:r w:rsidRPr="001777DB">
        <w:rPr>
          <w:rFonts w:ascii="Times New Roman" w:hAnsi="Times New Roman"/>
          <w:spacing w:val="-2"/>
          <w:sz w:val="28"/>
          <w:szCs w:val="28"/>
        </w:rPr>
        <w:t>№ 6-ФЗ «Об общих принципах организации и деятельности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1777DB">
        <w:rPr>
          <w:rFonts w:ascii="Times New Roman" w:hAnsi="Times New Roman"/>
          <w:spacing w:val="-2"/>
          <w:sz w:val="28"/>
          <w:szCs w:val="28"/>
        </w:rPr>
        <w:t xml:space="preserve">ных органов субъектов Российской Федерации и муниципальных образований»,  п. 11 ч. 1 ст. 7 Положения о Палате, </w:t>
      </w:r>
      <w:r w:rsidRPr="00EC42DE">
        <w:rPr>
          <w:rFonts w:ascii="Times New Roman" w:hAnsi="Times New Roman"/>
          <w:spacing w:val="-2"/>
          <w:sz w:val="28"/>
          <w:szCs w:val="28"/>
        </w:rPr>
        <w:t>утвержденного решением городской Думы Краснодара от 21.10.2010 № 2 п.14</w:t>
      </w:r>
      <w:proofErr w:type="gramEnd"/>
      <w:r w:rsidRPr="00EC42DE">
        <w:rPr>
          <w:rFonts w:ascii="Times New Roman" w:hAnsi="Times New Roman"/>
          <w:spacing w:val="-2"/>
          <w:sz w:val="28"/>
          <w:szCs w:val="28"/>
        </w:rPr>
        <w:t>.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EC42DE">
        <w:rPr>
          <w:rFonts w:ascii="Times New Roman" w:hAnsi="Times New Roman"/>
          <w:sz w:val="28"/>
          <w:szCs w:val="28"/>
        </w:rPr>
        <w:t>1.5. </w:t>
      </w:r>
      <w:r w:rsidRPr="00EC42DE">
        <w:rPr>
          <w:rFonts w:ascii="Times New Roman" w:eastAsia="Times New Roman" w:hAnsi="Times New Roman"/>
          <w:iCs/>
          <w:sz w:val="28"/>
          <w:szCs w:val="28"/>
        </w:rPr>
        <w:t> Сфера применения Стандарта: относится к группе специализированных стандартов внешнего контроля местного бюджета и регулирует особенности</w:t>
      </w:r>
      <w:r w:rsidRPr="004E1417">
        <w:rPr>
          <w:rFonts w:ascii="Times New Roman" w:eastAsia="Times New Roman" w:hAnsi="Times New Roman"/>
          <w:iCs/>
          <w:sz w:val="28"/>
          <w:szCs w:val="28"/>
        </w:rPr>
        <w:t xml:space="preserve"> проведения  Экспертизы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4E1417">
        <w:rPr>
          <w:rFonts w:ascii="Times New Roman" w:hAnsi="Times New Roman"/>
          <w:sz w:val="28"/>
          <w:szCs w:val="28"/>
        </w:rPr>
        <w:t>. Целью Стандарта является установление единых принципов, правил и процедур проведения Экспертизы.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4E1417">
        <w:rPr>
          <w:rFonts w:ascii="Times New Roman" w:hAnsi="Times New Roman"/>
          <w:sz w:val="28"/>
          <w:szCs w:val="28"/>
        </w:rPr>
        <w:t>. Задачи Стандарта: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1) определение основных принципов и этапов проведения Экспертизы;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 xml:space="preserve">2) установление требований к содержанию Экспертизы; 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3) определение структуры, содержания и основных требований к заключению Палаты по результатам Экспертизы;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4) установление порядка рассмотрения и утверждения информации Палаты о результатах</w:t>
      </w:r>
      <w:r>
        <w:rPr>
          <w:rFonts w:ascii="Times New Roman" w:hAnsi="Times New Roman"/>
          <w:sz w:val="28"/>
          <w:szCs w:val="28"/>
        </w:rPr>
        <w:t xml:space="preserve"> Экспертизы</w:t>
      </w:r>
      <w:r w:rsidRPr="004E1417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её </w:t>
      </w:r>
      <w:r w:rsidRPr="004E1417">
        <w:rPr>
          <w:rFonts w:ascii="Times New Roman" w:hAnsi="Times New Roman"/>
          <w:sz w:val="28"/>
          <w:szCs w:val="28"/>
        </w:rPr>
        <w:t xml:space="preserve">представление </w:t>
      </w:r>
      <w:r>
        <w:rPr>
          <w:rFonts w:ascii="Times New Roman" w:hAnsi="Times New Roman"/>
          <w:sz w:val="28"/>
          <w:szCs w:val="28"/>
        </w:rPr>
        <w:t>координатору программы.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4E14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E1417">
        <w:rPr>
          <w:rFonts w:ascii="Times New Roman" w:hAnsi="Times New Roman"/>
          <w:sz w:val="28"/>
          <w:szCs w:val="28"/>
        </w:rPr>
        <w:t xml:space="preserve">При выполнении требований настоящего Стандарта </w:t>
      </w:r>
      <w:r>
        <w:rPr>
          <w:rFonts w:ascii="Times New Roman" w:hAnsi="Times New Roman"/>
          <w:sz w:val="28"/>
          <w:szCs w:val="28"/>
        </w:rPr>
        <w:t xml:space="preserve">работники </w:t>
      </w:r>
      <w:r w:rsidRPr="004E1417">
        <w:rPr>
          <w:rFonts w:ascii="Times New Roman" w:hAnsi="Times New Roman"/>
          <w:sz w:val="28"/>
          <w:szCs w:val="28"/>
        </w:rPr>
        <w:t xml:space="preserve">Палаты должны руководствоваться положениями БК РФ, </w:t>
      </w:r>
      <w:r w:rsidRPr="004E1417">
        <w:rPr>
          <w:rFonts w:ascii="Times New Roman" w:eastAsia="Times New Roman" w:hAnsi="Times New Roman"/>
          <w:iCs/>
          <w:sz w:val="28"/>
          <w:szCs w:val="28"/>
        </w:rPr>
        <w:t>Федерального закона от</w:t>
      </w:r>
      <w:r w:rsidRPr="001777DB">
        <w:rPr>
          <w:rFonts w:ascii="Times New Roman" w:hAnsi="Times New Roman"/>
          <w:sz w:val="28"/>
          <w:szCs w:val="28"/>
        </w:rPr>
        <w:t xml:space="preserve"> 07.02.2011 </w:t>
      </w:r>
      <w:r w:rsidRPr="001777DB">
        <w:rPr>
          <w:rFonts w:ascii="Times New Roman" w:hAnsi="Times New Roman"/>
          <w:spacing w:val="-2"/>
          <w:sz w:val="28"/>
          <w:szCs w:val="28"/>
        </w:rPr>
        <w:t>№ 6-ФЗ «Об общих принципах организации и деятельности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1777DB">
        <w:rPr>
          <w:rFonts w:ascii="Times New Roman" w:hAnsi="Times New Roman"/>
          <w:spacing w:val="-2"/>
          <w:sz w:val="28"/>
          <w:szCs w:val="28"/>
        </w:rPr>
        <w:t>ных органов субъектов Российской Федерации и муниципальных образований»</w:t>
      </w:r>
      <w:r w:rsidRPr="004E1417">
        <w:rPr>
          <w:rFonts w:ascii="Times New Roman" w:hAnsi="Times New Roman"/>
          <w:sz w:val="28"/>
          <w:szCs w:val="28"/>
        </w:rPr>
        <w:t>, других нормативных правовых актов РФ и Краснодарского края, решений городской Думы Краснодара о Палате, других муниципальных правовых актов МО город Краснодар.</w:t>
      </w:r>
      <w:proofErr w:type="gramEnd"/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9</w:t>
      </w:r>
      <w:r w:rsidRPr="004E14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E1417">
        <w:rPr>
          <w:rFonts w:ascii="Times New Roman" w:hAnsi="Times New Roman"/>
          <w:sz w:val="28"/>
          <w:szCs w:val="28"/>
        </w:rPr>
        <w:t>Все документы, подготавливаемые в ходе проведения Экспертизы должны быть оформлены</w:t>
      </w:r>
      <w:proofErr w:type="gramEnd"/>
      <w:r w:rsidRPr="004E1417">
        <w:rPr>
          <w:rFonts w:ascii="Times New Roman" w:hAnsi="Times New Roman"/>
          <w:sz w:val="28"/>
          <w:szCs w:val="28"/>
        </w:rPr>
        <w:t xml:space="preserve"> в соответствии с требованиями: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1) настоящего Стандарта;</w:t>
      </w:r>
    </w:p>
    <w:p w:rsidR="00321F0D" w:rsidRPr="004E1417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2) стандарта внешнего муниципального финансового контроля СФК 3 «Проведение экспертно-аналитического мероприятия»;</w:t>
      </w:r>
    </w:p>
    <w:p w:rsidR="00321F0D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3) инструкции по делопроизводству в Палате.</w:t>
      </w:r>
    </w:p>
    <w:p w:rsidR="00321F0D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F0D" w:rsidRDefault="00321F0D" w:rsidP="00321F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F0D" w:rsidRPr="004E1417" w:rsidRDefault="00321F0D" w:rsidP="00321F0D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 xml:space="preserve">2. Содержание экспертизы </w:t>
      </w:r>
      <w:r w:rsidRPr="00CC202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321F0D" w:rsidRDefault="00321F0D" w:rsidP="00321F0D">
      <w:pPr>
        <w:pStyle w:val="ad"/>
        <w:tabs>
          <w:tab w:val="left" w:pos="426"/>
        </w:tabs>
        <w:rPr>
          <w:b/>
          <w:szCs w:val="28"/>
        </w:rPr>
      </w:pPr>
    </w:p>
    <w:p w:rsidR="00321F0D" w:rsidRPr="00A97FF8" w:rsidRDefault="00321F0D" w:rsidP="00321F0D">
      <w:pPr>
        <w:pStyle w:val="ad"/>
        <w:tabs>
          <w:tab w:val="left" w:pos="426"/>
        </w:tabs>
        <w:rPr>
          <w:b/>
          <w:szCs w:val="28"/>
        </w:rPr>
      </w:pPr>
    </w:p>
    <w:p w:rsidR="00321F0D" w:rsidRPr="00422912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2"/>
          <w:sz w:val="28"/>
          <w:szCs w:val="28"/>
        </w:rPr>
      </w:pPr>
      <w:r w:rsidRPr="00422912">
        <w:rPr>
          <w:rFonts w:ascii="Times New Roman" w:hAnsi="Times New Roman"/>
          <w:spacing w:val="-2"/>
          <w:sz w:val="28"/>
          <w:szCs w:val="28"/>
        </w:rPr>
        <w:t xml:space="preserve">2.1. Экспертиза включает </w:t>
      </w:r>
      <w:r>
        <w:rPr>
          <w:rFonts w:ascii="Times New Roman" w:eastAsia="Times New Roman" w:hAnsi="Times New Roman"/>
          <w:iCs/>
          <w:sz w:val="28"/>
          <w:szCs w:val="28"/>
        </w:rPr>
        <w:t>финансово-экономическую экспертизу муниципальной программы</w:t>
      </w:r>
      <w:r>
        <w:rPr>
          <w:rFonts w:ascii="Times New Roman" w:hAnsi="Times New Roman"/>
          <w:spacing w:val="-2"/>
          <w:sz w:val="28"/>
          <w:szCs w:val="28"/>
        </w:rPr>
        <w:t xml:space="preserve"> и </w:t>
      </w:r>
      <w:r w:rsidRPr="00422912">
        <w:rPr>
          <w:rFonts w:ascii="Times New Roman" w:hAnsi="Times New Roman"/>
          <w:spacing w:val="-2"/>
          <w:sz w:val="28"/>
          <w:szCs w:val="28"/>
        </w:rPr>
        <w:t>состоит из комплекса экспертно-аналитических действий, направленных на осуществление:</w:t>
      </w:r>
    </w:p>
    <w:p w:rsidR="00321F0D" w:rsidRPr="00422912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1) </w:t>
      </w:r>
      <w:r w:rsidRPr="00422912">
        <w:rPr>
          <w:rFonts w:ascii="Times New Roman" w:hAnsi="Times New Roman"/>
          <w:spacing w:val="-2"/>
          <w:sz w:val="28"/>
          <w:szCs w:val="28"/>
        </w:rPr>
        <w:t>анализа обеспеченности нормативных решений финансовыми, организационными и иными мерами;</w:t>
      </w:r>
    </w:p>
    <w:p w:rsidR="00321F0D" w:rsidRPr="00422912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2) </w:t>
      </w:r>
      <w:r w:rsidRPr="00422912">
        <w:rPr>
          <w:rFonts w:ascii="Times New Roman" w:hAnsi="Times New Roman"/>
          <w:spacing w:val="-2"/>
          <w:sz w:val="28"/>
          <w:szCs w:val="28"/>
        </w:rPr>
        <w:t xml:space="preserve">целесообразности предполагаемых затрат с </w:t>
      </w:r>
      <w:r>
        <w:rPr>
          <w:rFonts w:ascii="Times New Roman" w:hAnsi="Times New Roman"/>
          <w:spacing w:val="-2"/>
          <w:sz w:val="28"/>
          <w:szCs w:val="28"/>
        </w:rPr>
        <w:t>учёт</w:t>
      </w:r>
      <w:r w:rsidRPr="00422912">
        <w:rPr>
          <w:rFonts w:ascii="Times New Roman" w:hAnsi="Times New Roman"/>
          <w:spacing w:val="-2"/>
          <w:sz w:val="28"/>
          <w:szCs w:val="28"/>
        </w:rPr>
        <w:t>ом ожидаемых результатов;</w:t>
      </w:r>
    </w:p>
    <w:p w:rsidR="00321F0D" w:rsidRPr="00422912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3) </w:t>
      </w:r>
      <w:r w:rsidRPr="00422912">
        <w:rPr>
          <w:rFonts w:ascii="Times New Roman" w:hAnsi="Times New Roman"/>
          <w:spacing w:val="-2"/>
          <w:sz w:val="28"/>
          <w:szCs w:val="28"/>
        </w:rPr>
        <w:t>соответствия требованиям БК РФ, иным нормативным правовым актам РФ и Краснодарского края и муниципальным правовым актам по вопросам муниципальных программ и сфер</w:t>
      </w:r>
      <w:r>
        <w:rPr>
          <w:rFonts w:ascii="Times New Roman" w:hAnsi="Times New Roman"/>
          <w:spacing w:val="-2"/>
          <w:sz w:val="28"/>
          <w:szCs w:val="28"/>
        </w:rPr>
        <w:t>ы</w:t>
      </w:r>
      <w:r w:rsidRPr="00422912">
        <w:rPr>
          <w:rFonts w:ascii="Times New Roman" w:hAnsi="Times New Roman"/>
          <w:spacing w:val="-2"/>
          <w:sz w:val="28"/>
          <w:szCs w:val="28"/>
        </w:rPr>
        <w:t xml:space="preserve"> соответствующе</w:t>
      </w:r>
      <w:r>
        <w:rPr>
          <w:rFonts w:ascii="Times New Roman" w:hAnsi="Times New Roman"/>
          <w:spacing w:val="-2"/>
          <w:sz w:val="28"/>
          <w:szCs w:val="28"/>
        </w:rPr>
        <w:t>го</w:t>
      </w:r>
      <w:r w:rsidRPr="00422912">
        <w:rPr>
          <w:rFonts w:ascii="Times New Roman" w:hAnsi="Times New Roman"/>
          <w:spacing w:val="-2"/>
          <w:sz w:val="28"/>
          <w:szCs w:val="28"/>
        </w:rPr>
        <w:t xml:space="preserve"> регулирования.</w:t>
      </w:r>
    </w:p>
    <w:p w:rsidR="00321F0D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2.2. </w:t>
      </w:r>
      <w:r w:rsidRPr="001777DB">
        <w:rPr>
          <w:rFonts w:ascii="Times New Roman" w:hAnsi="Times New Roman"/>
          <w:sz w:val="28"/>
          <w:szCs w:val="28"/>
        </w:rPr>
        <w:t xml:space="preserve">Целью Экспертизы является выявление </w:t>
      </w:r>
      <w:r w:rsidRPr="00F72F34">
        <w:rPr>
          <w:rFonts w:ascii="Times New Roman" w:hAnsi="Times New Roman"/>
          <w:sz w:val="28"/>
          <w:szCs w:val="28"/>
        </w:rPr>
        <w:t xml:space="preserve">или подтверждение отсутствия нарушений и недостатков при разработке муниципальных программ, их формирования и реализации. </w:t>
      </w:r>
    </w:p>
    <w:p w:rsidR="00321F0D" w:rsidRDefault="00321F0D" w:rsidP="00321F0D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C31F00">
        <w:rPr>
          <w:rFonts w:ascii="Times New Roman" w:hAnsi="Times New Roman"/>
          <w:sz w:val="28"/>
          <w:szCs w:val="28"/>
        </w:rPr>
        <w:t xml:space="preserve">Экспертиза не предполагает оценку общего социального, экономического эффекта от реализации муниципальной программы, определение масштаба и динамики негативных и позитивных социальных воздействий </w:t>
      </w:r>
      <w:r>
        <w:rPr>
          <w:rFonts w:ascii="Times New Roman" w:hAnsi="Times New Roman"/>
          <w:sz w:val="28"/>
          <w:szCs w:val="28"/>
        </w:rPr>
        <w:t xml:space="preserve">в результате её </w:t>
      </w:r>
      <w:r w:rsidRPr="00C31F00">
        <w:rPr>
          <w:rFonts w:ascii="Times New Roman" w:hAnsi="Times New Roman"/>
          <w:sz w:val="28"/>
          <w:szCs w:val="28"/>
        </w:rPr>
        <w:t>приняти</w:t>
      </w:r>
      <w:r>
        <w:rPr>
          <w:rFonts w:ascii="Times New Roman" w:hAnsi="Times New Roman"/>
          <w:sz w:val="28"/>
          <w:szCs w:val="28"/>
        </w:rPr>
        <w:t>я</w:t>
      </w:r>
      <w:r w:rsidRPr="00C31F00">
        <w:rPr>
          <w:rFonts w:ascii="Times New Roman" w:hAnsi="Times New Roman"/>
          <w:sz w:val="28"/>
          <w:szCs w:val="28"/>
        </w:rPr>
        <w:t xml:space="preserve"> или неприняти</w:t>
      </w:r>
      <w:r>
        <w:rPr>
          <w:rFonts w:ascii="Times New Roman" w:hAnsi="Times New Roman"/>
          <w:sz w:val="28"/>
          <w:szCs w:val="28"/>
        </w:rPr>
        <w:t>я</w:t>
      </w:r>
      <w:r w:rsidRPr="00C31F00">
        <w:rPr>
          <w:rFonts w:ascii="Times New Roman" w:hAnsi="Times New Roman"/>
          <w:sz w:val="28"/>
          <w:szCs w:val="28"/>
        </w:rPr>
        <w:t xml:space="preserve">. </w:t>
      </w:r>
    </w:p>
    <w:p w:rsidR="00321F0D" w:rsidRPr="001D0CF0" w:rsidRDefault="00321F0D" w:rsidP="00321F0D">
      <w:pPr>
        <w:widowControl w:val="0"/>
        <w:tabs>
          <w:tab w:val="left" w:pos="1276"/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1D0CF0">
        <w:rPr>
          <w:rFonts w:ascii="Times New Roman" w:hAnsi="Times New Roman"/>
          <w:sz w:val="28"/>
          <w:szCs w:val="28"/>
        </w:rPr>
        <w:t>Заключение по итогам Экспертизы не должно содержать политических оценок муниципальной программы.</w:t>
      </w:r>
    </w:p>
    <w:p w:rsidR="00321F0D" w:rsidRPr="00474D5B" w:rsidRDefault="00321F0D" w:rsidP="00321F0D">
      <w:pPr>
        <w:pStyle w:val="ab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Pr="00474D5B">
        <w:rPr>
          <w:rFonts w:ascii="Times New Roman" w:hAnsi="Times New Roman"/>
          <w:sz w:val="28"/>
          <w:szCs w:val="28"/>
        </w:rPr>
        <w:t>Основными задачами Экспертизы явля</w:t>
      </w:r>
      <w:r>
        <w:rPr>
          <w:rFonts w:ascii="Times New Roman" w:hAnsi="Times New Roman"/>
          <w:sz w:val="28"/>
          <w:szCs w:val="28"/>
        </w:rPr>
        <w:t>е</w:t>
      </w:r>
      <w:r w:rsidRPr="00474D5B">
        <w:rPr>
          <w:rFonts w:ascii="Times New Roman" w:hAnsi="Times New Roman"/>
          <w:sz w:val="28"/>
          <w:szCs w:val="28"/>
        </w:rPr>
        <w:t>тся оценка:</w:t>
      </w:r>
    </w:p>
    <w:p w:rsidR="00321F0D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74D5B">
        <w:rPr>
          <w:rFonts w:ascii="Times New Roman" w:hAnsi="Times New Roman"/>
          <w:sz w:val="28"/>
          <w:szCs w:val="28"/>
        </w:rPr>
        <w:t>соответствия положений муниципальной программы основополагающим программно-плановым документам;</w:t>
      </w:r>
    </w:p>
    <w:p w:rsidR="00321F0D" w:rsidRPr="00474D5B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74D5B">
        <w:rPr>
          <w:rFonts w:ascii="Times New Roman" w:hAnsi="Times New Roman"/>
          <w:sz w:val="28"/>
          <w:szCs w:val="28"/>
        </w:rPr>
        <w:t>соответствия положений муниципальной программы нормативны</w:t>
      </w:r>
      <w:r>
        <w:rPr>
          <w:rFonts w:ascii="Times New Roman" w:hAnsi="Times New Roman"/>
          <w:sz w:val="28"/>
          <w:szCs w:val="28"/>
        </w:rPr>
        <w:t>м</w:t>
      </w:r>
      <w:r w:rsidRPr="00474D5B">
        <w:rPr>
          <w:rFonts w:ascii="Times New Roman" w:hAnsi="Times New Roman"/>
          <w:sz w:val="28"/>
          <w:szCs w:val="28"/>
        </w:rPr>
        <w:t xml:space="preserve"> правовы</w:t>
      </w:r>
      <w:r>
        <w:rPr>
          <w:rFonts w:ascii="Times New Roman" w:hAnsi="Times New Roman"/>
          <w:sz w:val="28"/>
          <w:szCs w:val="28"/>
        </w:rPr>
        <w:t>м</w:t>
      </w:r>
      <w:r w:rsidRPr="00474D5B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ам</w:t>
      </w:r>
      <w:r w:rsidRPr="00474D5B">
        <w:rPr>
          <w:rFonts w:ascii="Times New Roman" w:hAnsi="Times New Roman"/>
          <w:sz w:val="28"/>
          <w:szCs w:val="28"/>
        </w:rPr>
        <w:t>;</w:t>
      </w:r>
    </w:p>
    <w:p w:rsidR="00321F0D" w:rsidRPr="00474D5B" w:rsidRDefault="00321F0D" w:rsidP="00321F0D">
      <w:pPr>
        <w:pStyle w:val="ab"/>
        <w:widowControl w:val="0"/>
        <w:tabs>
          <w:tab w:val="left" w:pos="0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74D5B">
        <w:rPr>
          <w:rFonts w:ascii="Times New Roman" w:hAnsi="Times New Roman"/>
          <w:sz w:val="28"/>
          <w:szCs w:val="28"/>
        </w:rPr>
        <w:t>полноты анализа предметной ситуац</w:t>
      </w:r>
      <w:proofErr w:type="gramStart"/>
      <w:r w:rsidRPr="00474D5B">
        <w:rPr>
          <w:rFonts w:ascii="Times New Roman" w:hAnsi="Times New Roman"/>
          <w:sz w:val="28"/>
          <w:szCs w:val="28"/>
        </w:rPr>
        <w:t>ии и ее</w:t>
      </w:r>
      <w:proofErr w:type="gramEnd"/>
      <w:r w:rsidRPr="00474D5B">
        <w:rPr>
          <w:rFonts w:ascii="Times New Roman" w:hAnsi="Times New Roman"/>
          <w:sz w:val="28"/>
          <w:szCs w:val="28"/>
        </w:rPr>
        <w:t xml:space="preserve"> факторов;</w:t>
      </w:r>
    </w:p>
    <w:p w:rsidR="00321F0D" w:rsidRPr="00F72F34" w:rsidRDefault="00321F0D" w:rsidP="00321F0D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72F34">
        <w:rPr>
          <w:rFonts w:ascii="Times New Roman" w:hAnsi="Times New Roman"/>
          <w:sz w:val="28"/>
          <w:szCs w:val="28"/>
        </w:rPr>
        <w:t>корректности определения целевых показателей муниципальной программы;</w:t>
      </w:r>
    </w:p>
    <w:p w:rsidR="00321F0D" w:rsidRDefault="00321F0D" w:rsidP="00321F0D">
      <w:pPr>
        <w:pStyle w:val="ab"/>
        <w:widowControl w:val="0"/>
        <w:tabs>
          <w:tab w:val="left" w:pos="0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74D5B">
        <w:rPr>
          <w:rFonts w:ascii="Times New Roman" w:hAnsi="Times New Roman"/>
          <w:sz w:val="28"/>
          <w:szCs w:val="28"/>
        </w:rPr>
        <w:t>целостности и связанности задач муниципальной программы и мероприятий по их выполнению;</w:t>
      </w:r>
    </w:p>
    <w:p w:rsidR="00321F0D" w:rsidRDefault="00321F0D" w:rsidP="00321F0D">
      <w:pPr>
        <w:pStyle w:val="ab"/>
        <w:widowControl w:val="0"/>
        <w:tabs>
          <w:tab w:val="left" w:pos="0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74D5B">
        <w:rPr>
          <w:rFonts w:ascii="Times New Roman" w:hAnsi="Times New Roman"/>
          <w:sz w:val="28"/>
          <w:szCs w:val="28"/>
        </w:rPr>
        <w:t>обоснованности заявленных финансовых потреб</w:t>
      </w:r>
      <w:r>
        <w:rPr>
          <w:rFonts w:ascii="Times New Roman" w:hAnsi="Times New Roman"/>
          <w:sz w:val="28"/>
          <w:szCs w:val="28"/>
        </w:rPr>
        <w:t>ностей муниципальной программы.</w:t>
      </w:r>
    </w:p>
    <w:p w:rsidR="00321F0D" w:rsidRPr="00DD1CAE" w:rsidRDefault="00321F0D" w:rsidP="00321F0D">
      <w:pPr>
        <w:pStyle w:val="ab"/>
        <w:widowControl w:val="0"/>
        <w:tabs>
          <w:tab w:val="left" w:pos="0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D1CA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DD1CAE">
        <w:rPr>
          <w:rFonts w:ascii="Times New Roman" w:hAnsi="Times New Roman"/>
          <w:sz w:val="28"/>
          <w:szCs w:val="28"/>
        </w:rPr>
        <w:t xml:space="preserve">. Предметом </w:t>
      </w:r>
      <w:r w:rsidRPr="00474D5B">
        <w:rPr>
          <w:rFonts w:ascii="Times New Roman" w:hAnsi="Times New Roman"/>
          <w:sz w:val="28"/>
          <w:szCs w:val="28"/>
        </w:rPr>
        <w:t xml:space="preserve">Экспертизы </w:t>
      </w:r>
      <w:r w:rsidRPr="00DD1CAE">
        <w:rPr>
          <w:rFonts w:ascii="Times New Roman" w:hAnsi="Times New Roman"/>
          <w:sz w:val="28"/>
          <w:szCs w:val="28"/>
        </w:rPr>
        <w:t xml:space="preserve">являются постановление администрации МО город Краснодар об утверждении муниципальной программы и приложения к нему, </w:t>
      </w:r>
      <w:r w:rsidRPr="00C20CE0">
        <w:rPr>
          <w:rFonts w:ascii="Times New Roman" w:hAnsi="Times New Roman"/>
          <w:sz w:val="28"/>
          <w:szCs w:val="28"/>
        </w:rPr>
        <w:t xml:space="preserve">расчеты финансовых ресурсов и обоснования </w:t>
      </w:r>
      <w:r w:rsidRPr="001736E7">
        <w:rPr>
          <w:rFonts w:ascii="Times New Roman" w:hAnsi="Times New Roman"/>
          <w:sz w:val="28"/>
          <w:szCs w:val="28"/>
        </w:rPr>
        <w:t>программных мероприятий, а также другие документы, необходимые для проведения Экспертизы.</w:t>
      </w:r>
      <w:r w:rsidRPr="00C20CE0">
        <w:rPr>
          <w:rFonts w:ascii="Times New Roman" w:hAnsi="Times New Roman"/>
          <w:sz w:val="28"/>
          <w:szCs w:val="28"/>
        </w:rPr>
        <w:t xml:space="preserve"> </w:t>
      </w:r>
    </w:p>
    <w:p w:rsidR="00321F0D" w:rsidRPr="00F72F34" w:rsidRDefault="00321F0D" w:rsidP="00321F0D">
      <w:pPr>
        <w:pStyle w:val="ab"/>
        <w:widowControl w:val="0"/>
        <w:tabs>
          <w:tab w:val="left" w:pos="0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</w:t>
      </w:r>
      <w:r w:rsidRPr="00BB559C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 xml:space="preserve">а проводится с учётом изменений в </w:t>
      </w:r>
      <w:r w:rsidRPr="00DD1CAE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DD1CAE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у на момент её проведения. </w:t>
      </w:r>
    </w:p>
    <w:p w:rsidR="00321F0D" w:rsidRPr="006B6454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Pr="006B6454">
        <w:rPr>
          <w:rFonts w:ascii="Times New Roman" w:hAnsi="Times New Roman"/>
          <w:sz w:val="28"/>
          <w:szCs w:val="28"/>
        </w:rPr>
        <w:t xml:space="preserve"> При проведении Экспертизы используются основные термины и </w:t>
      </w:r>
      <w:r>
        <w:rPr>
          <w:rFonts w:ascii="Times New Roman" w:hAnsi="Times New Roman"/>
          <w:sz w:val="28"/>
          <w:szCs w:val="28"/>
        </w:rPr>
        <w:t>определения</w:t>
      </w:r>
      <w:r w:rsidRPr="006B6454">
        <w:rPr>
          <w:rFonts w:ascii="Times New Roman" w:hAnsi="Times New Roman"/>
          <w:sz w:val="28"/>
          <w:szCs w:val="28"/>
        </w:rPr>
        <w:t xml:space="preserve">, утвержденные в Порядке принятия решения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МО</w:t>
      </w:r>
      <w:r w:rsidRPr="006B6454">
        <w:rPr>
          <w:rFonts w:ascii="Times New Roman" w:hAnsi="Times New Roman"/>
          <w:sz w:val="28"/>
          <w:szCs w:val="28"/>
        </w:rPr>
        <w:t xml:space="preserve"> город Краснодар, их формирования</w:t>
      </w:r>
      <w:r>
        <w:rPr>
          <w:rFonts w:ascii="Times New Roman" w:hAnsi="Times New Roman"/>
          <w:sz w:val="28"/>
          <w:szCs w:val="28"/>
        </w:rPr>
        <w:t>,</w:t>
      </w:r>
      <w:r w:rsidRPr="006B6454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 и оценки эффективности реализации</w:t>
      </w:r>
      <w:r w:rsidRPr="006B6454">
        <w:rPr>
          <w:rFonts w:ascii="Times New Roman" w:hAnsi="Times New Roman"/>
          <w:sz w:val="28"/>
          <w:szCs w:val="28"/>
        </w:rPr>
        <w:t xml:space="preserve">, утвержденном </w:t>
      </w:r>
      <w:r>
        <w:rPr>
          <w:rFonts w:ascii="Times New Roman" w:hAnsi="Times New Roman"/>
          <w:sz w:val="28"/>
          <w:szCs w:val="28"/>
        </w:rPr>
        <w:t>п</w:t>
      </w:r>
      <w:r w:rsidRPr="006B6454">
        <w:rPr>
          <w:rFonts w:ascii="Times New Roman" w:hAnsi="Times New Roman"/>
          <w:sz w:val="28"/>
          <w:szCs w:val="28"/>
        </w:rPr>
        <w:t xml:space="preserve">остановлением администрации МО город Краснодар от 25.11.2013 № 9044. </w:t>
      </w:r>
    </w:p>
    <w:p w:rsidR="00321F0D" w:rsidRPr="00CA44D5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r w:rsidRPr="00CA44D5">
        <w:rPr>
          <w:rFonts w:ascii="Times New Roman" w:hAnsi="Times New Roman"/>
          <w:sz w:val="28"/>
          <w:szCs w:val="28"/>
        </w:rPr>
        <w:t xml:space="preserve">При обнаружении в ходе проведения Экспертизы </w:t>
      </w:r>
      <w:proofErr w:type="spellStart"/>
      <w:r w:rsidRPr="00CA44D5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A44D5">
        <w:rPr>
          <w:rFonts w:ascii="Times New Roman" w:hAnsi="Times New Roman"/>
          <w:sz w:val="28"/>
          <w:szCs w:val="28"/>
        </w:rPr>
        <w:t xml:space="preserve"> факторов в заключении отраж</w:t>
      </w:r>
      <w:r>
        <w:rPr>
          <w:rFonts w:ascii="Times New Roman" w:hAnsi="Times New Roman"/>
          <w:sz w:val="28"/>
          <w:szCs w:val="28"/>
        </w:rPr>
        <w:t>ается</w:t>
      </w:r>
      <w:r w:rsidRPr="00CA44D5">
        <w:rPr>
          <w:rFonts w:ascii="Times New Roman" w:hAnsi="Times New Roman"/>
          <w:sz w:val="28"/>
          <w:szCs w:val="28"/>
        </w:rPr>
        <w:t xml:space="preserve"> соответствующая информация. </w:t>
      </w:r>
      <w:proofErr w:type="spellStart"/>
      <w:r w:rsidRPr="00CA44D5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CA44D5">
        <w:rPr>
          <w:rFonts w:ascii="Times New Roman" w:hAnsi="Times New Roman"/>
          <w:sz w:val="28"/>
          <w:szCs w:val="28"/>
        </w:rPr>
        <w:t xml:space="preserve"> факторы определяются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</w:t>
      </w:r>
      <w:r>
        <w:rPr>
          <w:rFonts w:ascii="Times New Roman" w:hAnsi="Times New Roman"/>
          <w:sz w:val="28"/>
          <w:szCs w:val="28"/>
        </w:rPr>
        <w:t>П</w:t>
      </w:r>
      <w:r w:rsidRPr="00CA44D5">
        <w:rPr>
          <w:rFonts w:ascii="Times New Roman" w:hAnsi="Times New Roman"/>
          <w:sz w:val="28"/>
          <w:szCs w:val="28"/>
        </w:rPr>
        <w:t>равительства РФ от 26.02.2010 № 96.</w:t>
      </w:r>
    </w:p>
    <w:p w:rsidR="00321F0D" w:rsidRDefault="00321F0D" w:rsidP="00321F0D">
      <w:pPr>
        <w:pStyle w:val="ab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321F0D" w:rsidRDefault="00321F0D" w:rsidP="00321F0D">
      <w:pPr>
        <w:pStyle w:val="ab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321F0D" w:rsidRPr="00563725" w:rsidRDefault="00321F0D" w:rsidP="00321F0D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_Toc311946841"/>
      <w:bookmarkStart w:id="4" w:name="_Toc324753703"/>
      <w:r w:rsidRPr="00563725">
        <w:rPr>
          <w:rFonts w:ascii="Times New Roman" w:hAnsi="Times New Roman"/>
          <w:sz w:val="28"/>
          <w:szCs w:val="28"/>
        </w:rPr>
        <w:t xml:space="preserve">3. Организация экспертизы </w:t>
      </w:r>
      <w:r w:rsidRPr="00474D5B">
        <w:rPr>
          <w:rFonts w:ascii="Times New Roman" w:hAnsi="Times New Roman"/>
          <w:sz w:val="28"/>
          <w:szCs w:val="28"/>
        </w:rPr>
        <w:t>муниципальной программы</w:t>
      </w: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3.1. Организация Экспертизы</w:t>
      </w:r>
      <w:r w:rsidRPr="00563725">
        <w:rPr>
          <w:rFonts w:ascii="Times New Roman" w:hAnsi="Times New Roman"/>
          <w:sz w:val="28"/>
          <w:szCs w:val="28"/>
        </w:rPr>
        <w:t xml:space="preserve"> 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включает следующие этапы: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1) подготовительный;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2) основной;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3) заключительный.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3.2. На подготовительном этапе осуществляется: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1) изучение нормативных правовых актов РФ, Краснодарского края и муниципальных правовых актов, в соответствии с которыми должен подготавливаться </w:t>
      </w:r>
      <w:r w:rsidRPr="00474D5B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ая</w:t>
      </w:r>
      <w:r w:rsidRPr="00474D5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; 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2) изучение результатов ранее проведённых контрольных и экспертно-аналитических мероприятий;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3) формулирование вопросов, необходимых для изучения, определение участников группы по подготовке заключения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по результатам 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Экспертизы</w:t>
      </w:r>
      <w:r>
        <w:rPr>
          <w:rFonts w:ascii="Times New Roman" w:hAnsi="Times New Roman"/>
          <w:sz w:val="28"/>
          <w:szCs w:val="28"/>
        </w:rPr>
        <w:t>;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4) определение руководителей Экспертизы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(руководителей группы) 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– аудиторов Палаты в соответствии с закреплёнными направлениями.</w:t>
      </w: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5) </w:t>
      </w: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подготовка руководителем группы проектов запросов по представлению координаторами муниципальных программ необходимой для проведения экспертизы информации, в том числе расчетов финансовых ресурсов и обоснований программных мероприятий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;</w:t>
      </w:r>
    </w:p>
    <w:p w:rsidR="00321F0D" w:rsidRPr="00431509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6) </w:t>
      </w: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подготовка руководителем группы проекта запроса по представлению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копи</w:t>
      </w: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й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сводного заключения </w:t>
      </w: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комитета городской Думы Краснодара</w:t>
      </w:r>
      <w:proofErr w:type="gramEnd"/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по финансово-бюджетной и налоговой политике и письменного ответа координатора муниципальной программы о результатах его рассмотрения;</w:t>
      </w:r>
    </w:p>
    <w:p w:rsidR="00321F0D" w:rsidRPr="00431509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7) подготовка руководителем группы проектов запросов по представлению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информации о наличии или отсутствии замечаний и предложений департамента экономического развития, инвестиций и внешних связей и </w:t>
      </w:r>
      <w:r w:rsidRPr="001736E7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департамент</w:t>
      </w: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</w:t>
      </w:r>
      <w:r w:rsidRPr="001736E7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финансов </w:t>
      </w: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администрации МО город Краснодар;</w:t>
      </w:r>
    </w:p>
    <w:p w:rsidR="00321F0D" w:rsidRPr="00431509" w:rsidRDefault="00321F0D" w:rsidP="0032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509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8) </w:t>
      </w:r>
      <w:r>
        <w:rPr>
          <w:rFonts w:ascii="Times New Roman" w:hAnsi="Times New Roman" w:cs="Calibri"/>
          <w:bCs/>
          <w:sz w:val="28"/>
        </w:rPr>
        <w:t xml:space="preserve">поиск </w:t>
      </w:r>
      <w:r w:rsidRPr="00431509">
        <w:rPr>
          <w:rFonts w:ascii="Times New Roman" w:hAnsi="Times New Roman"/>
          <w:sz w:val="28"/>
          <w:szCs w:val="28"/>
          <w:lang w:eastAsia="ru-RU"/>
        </w:rPr>
        <w:t>таблиц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431509">
        <w:rPr>
          <w:rFonts w:ascii="Times New Roman" w:hAnsi="Times New Roman"/>
          <w:sz w:val="28"/>
          <w:szCs w:val="28"/>
          <w:lang w:eastAsia="ru-RU"/>
        </w:rPr>
        <w:t xml:space="preserve"> замечаний и предложений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по результатам </w:t>
      </w:r>
      <w:r w:rsidRPr="00431509">
        <w:rPr>
          <w:rFonts w:ascii="Times New Roman" w:hAnsi="Times New Roman"/>
          <w:sz w:val="28"/>
          <w:szCs w:val="28"/>
        </w:rPr>
        <w:t>общественного обсуждения проекта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321F0D" w:rsidRPr="00DD1CAE" w:rsidRDefault="00321F0D" w:rsidP="00321F0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Результатом проведения данного этапа являются подготовка и издание в соответствии с</w:t>
      </w:r>
      <w:r w:rsidRPr="00DD1CA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требованиями стандарта внешнего муниципального финансового контроля СФК 3 «Проведение экспертно-аналитического мероприятия»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Инструкцией по делопроизводству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: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1) распоряжения о назначении экспертно-аналитического мероприятия – Экспертизы;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2) программы и рабочего плана проведения Экспертизы</w:t>
      </w:r>
      <w:r w:rsidRPr="00653687">
        <w:rPr>
          <w:rFonts w:ascii="Times New Roman" w:hAnsi="Times New Roman"/>
          <w:sz w:val="28"/>
          <w:szCs w:val="28"/>
        </w:rPr>
        <w:t xml:space="preserve"> в соответствии с примерным рабочим планом согласно приложению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653687">
        <w:rPr>
          <w:rFonts w:ascii="Times New Roman" w:hAnsi="Times New Roman"/>
          <w:sz w:val="28"/>
          <w:szCs w:val="28"/>
        </w:rPr>
        <w:t>к настоящему Стандарту</w:t>
      </w:r>
      <w:r>
        <w:rPr>
          <w:rFonts w:ascii="Times New Roman" w:hAnsi="Times New Roman"/>
          <w:sz w:val="28"/>
          <w:szCs w:val="28"/>
        </w:rPr>
        <w:t>;</w:t>
      </w:r>
    </w:p>
    <w:p w:rsidR="00321F0D" w:rsidRPr="00653687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запросов необходимой информации.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3.3. Основной этап Экспертизы заключается в экспертно-аналитических действиях по изучению </w:t>
      </w:r>
      <w:r w:rsidRPr="00474D5B">
        <w:rPr>
          <w:rFonts w:ascii="Times New Roman" w:hAnsi="Times New Roman"/>
          <w:sz w:val="28"/>
          <w:szCs w:val="28"/>
        </w:rPr>
        <w:t>муниципальной программы</w:t>
      </w:r>
      <w:r w:rsidRPr="00DD1CAE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.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Результатом проведения данного этапа Экспертизы</w:t>
      </w:r>
      <w:r w:rsidRPr="00563725">
        <w:rPr>
          <w:rFonts w:ascii="Times New Roman" w:hAnsi="Times New Roman"/>
          <w:sz w:val="28"/>
          <w:szCs w:val="28"/>
        </w:rPr>
        <w:t xml:space="preserve"> 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являются подготовка в соответствии с</w:t>
      </w:r>
      <w:r w:rsidRPr="00DD1CA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требованиями стандарта внешнего муниципального финансового контроля СФК 3 «Проведение экспертно-аналитического мероприятия» 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аналитических справок.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3.4. На заключительном этапе производится свод аналитических справок и </w:t>
      </w:r>
      <w:proofErr w:type="gramStart"/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результатов</w:t>
      </w:r>
      <w:proofErr w:type="gramEnd"/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ранее проведенных контрольных и экспертно-аналитических мероприятий в части исследуемых вопросов. </w:t>
      </w:r>
    </w:p>
    <w:p w:rsidR="00321F0D" w:rsidRPr="00DD1CAE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Результатом проведения данного этапа Экспертизы</w:t>
      </w:r>
      <w:r w:rsidRPr="00563725">
        <w:rPr>
          <w:rFonts w:ascii="Times New Roman" w:hAnsi="Times New Roman"/>
          <w:sz w:val="28"/>
          <w:szCs w:val="28"/>
        </w:rPr>
        <w:t xml:space="preserve"> 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является оформление заключения Палаты по результатам Экспертизы и формирование материалов в соответствии с </w:t>
      </w:r>
      <w:r w:rsidRPr="00DD1CAE">
        <w:rPr>
          <w:rFonts w:ascii="Times New Roman" w:eastAsia="Times New Roman" w:hAnsi="Times New Roman"/>
          <w:sz w:val="28"/>
          <w:szCs w:val="28"/>
          <w:lang w:eastAsia="ru-RU"/>
        </w:rPr>
        <w:t>требованиями стандарта внешнего муниципального финансового контроля СФК 3 «Проведение экспертно-аналитического мероприятия»</w:t>
      </w:r>
      <w:r w:rsidRPr="00DD1CAE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bookmarkEnd w:id="3"/>
    <w:bookmarkEnd w:id="4"/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p w:rsidR="00321F0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p w:rsidR="00321F0D" w:rsidRPr="00255CCF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4</w:t>
      </w:r>
      <w:r w:rsidRPr="00255CC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 Экспертно-аналитические действия, проводимые в ходе экспертизы </w:t>
      </w:r>
      <w:r w:rsidRPr="00255CCF">
        <w:rPr>
          <w:rFonts w:ascii="Times New Roman" w:hAnsi="Times New Roman"/>
          <w:sz w:val="28"/>
          <w:szCs w:val="28"/>
        </w:rPr>
        <w:t>муниципальной программы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A675A7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 xml:space="preserve">1. </w:t>
      </w:r>
      <w:r w:rsidRPr="00320EBF">
        <w:rPr>
          <w:rStyle w:val="FontStyle11"/>
          <w:b w:val="0"/>
          <w:bCs w:val="0"/>
          <w:sz w:val="28"/>
          <w:szCs w:val="28"/>
        </w:rPr>
        <w:t>В ходе проведения Экспертизы подлежат рассмотрению следующие вопросы:</w:t>
      </w:r>
    </w:p>
    <w:p w:rsidR="00321F0D" w:rsidRPr="005850A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0A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</w:t>
      </w:r>
      <w:r w:rsidRPr="005850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5850A6">
        <w:rPr>
          <w:rFonts w:ascii="Times New Roman" w:hAnsi="Times New Roman"/>
          <w:sz w:val="28"/>
          <w:szCs w:val="28"/>
        </w:rPr>
        <w:t xml:space="preserve">Соответствие </w:t>
      </w:r>
      <w:r w:rsidRPr="005850A6">
        <w:rPr>
          <w:rStyle w:val="FontStyle11"/>
          <w:b w:val="0"/>
          <w:bCs w:val="0"/>
          <w:sz w:val="28"/>
          <w:szCs w:val="28"/>
        </w:rPr>
        <w:t>целей, задач и мероприятий</w:t>
      </w:r>
      <w:r w:rsidRPr="005850A6">
        <w:rPr>
          <w:rFonts w:ascii="Times New Roman" w:hAnsi="Times New Roman"/>
          <w:sz w:val="28"/>
          <w:szCs w:val="28"/>
        </w:rPr>
        <w:t xml:space="preserve"> муниципальной программы нормам законов и иных нормативных правовых актов, в том числе:</w:t>
      </w:r>
    </w:p>
    <w:p w:rsidR="00321F0D" w:rsidRPr="005850A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5850A6">
        <w:rPr>
          <w:rFonts w:ascii="Times New Roman" w:hAnsi="Times New Roman"/>
          <w:sz w:val="28"/>
          <w:szCs w:val="28"/>
        </w:rPr>
        <w:t xml:space="preserve"> Федеральному закону от 06.10.2003 № 131-ФЗ «Об общих принципах организации местного самоуправления в Российской Федерации»;</w:t>
      </w:r>
    </w:p>
    <w:p w:rsidR="00321F0D" w:rsidRPr="005850A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850A6">
        <w:rPr>
          <w:rFonts w:ascii="Times New Roman" w:hAnsi="Times New Roman"/>
          <w:sz w:val="28"/>
          <w:szCs w:val="28"/>
        </w:rPr>
        <w:t xml:space="preserve">Уставу </w:t>
      </w:r>
      <w:r>
        <w:rPr>
          <w:rFonts w:ascii="Times New Roman" w:hAnsi="Times New Roman"/>
          <w:sz w:val="28"/>
          <w:szCs w:val="28"/>
        </w:rPr>
        <w:t>МО</w:t>
      </w:r>
      <w:r w:rsidRPr="005850A6">
        <w:rPr>
          <w:rFonts w:ascii="Times New Roman" w:hAnsi="Times New Roman"/>
          <w:sz w:val="28"/>
          <w:szCs w:val="28"/>
        </w:rPr>
        <w:t xml:space="preserve"> город Краснодар, принятому решением городской Думы Кр</w:t>
      </w:r>
      <w:r>
        <w:rPr>
          <w:rFonts w:ascii="Times New Roman" w:hAnsi="Times New Roman"/>
          <w:sz w:val="28"/>
          <w:szCs w:val="28"/>
        </w:rPr>
        <w:t>аснодара от 21.04.2011 №11 п. 6.</w:t>
      </w:r>
    </w:p>
    <w:p w:rsidR="00321F0D" w:rsidRPr="005850A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0A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</w:t>
      </w:r>
      <w:r w:rsidRPr="005850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5850A6">
        <w:rPr>
          <w:rFonts w:ascii="Times New Roman" w:hAnsi="Times New Roman"/>
          <w:sz w:val="28"/>
          <w:szCs w:val="28"/>
        </w:rPr>
        <w:t xml:space="preserve">Соответствие </w:t>
      </w:r>
      <w:r w:rsidRPr="005850A6">
        <w:rPr>
          <w:rStyle w:val="FontStyle11"/>
          <w:b w:val="0"/>
          <w:bCs w:val="0"/>
          <w:sz w:val="28"/>
          <w:szCs w:val="28"/>
        </w:rPr>
        <w:t>целей</w:t>
      </w:r>
      <w:r>
        <w:rPr>
          <w:rStyle w:val="FontStyle11"/>
          <w:b w:val="0"/>
          <w:bCs w:val="0"/>
          <w:sz w:val="28"/>
          <w:szCs w:val="28"/>
        </w:rPr>
        <w:t>,</w:t>
      </w:r>
      <w:r w:rsidRPr="005850A6">
        <w:rPr>
          <w:rStyle w:val="FontStyle11"/>
          <w:b w:val="0"/>
          <w:bCs w:val="0"/>
          <w:sz w:val="28"/>
          <w:szCs w:val="28"/>
        </w:rPr>
        <w:t xml:space="preserve"> задач</w:t>
      </w:r>
      <w:r w:rsidRPr="00791E66">
        <w:rPr>
          <w:rStyle w:val="FontStyle11"/>
          <w:b w:val="0"/>
          <w:bCs w:val="0"/>
          <w:sz w:val="28"/>
          <w:szCs w:val="28"/>
        </w:rPr>
        <w:t xml:space="preserve"> </w:t>
      </w:r>
      <w:r w:rsidRPr="005850A6">
        <w:rPr>
          <w:rStyle w:val="FontStyle11"/>
          <w:b w:val="0"/>
          <w:bCs w:val="0"/>
          <w:sz w:val="28"/>
          <w:szCs w:val="28"/>
        </w:rPr>
        <w:t xml:space="preserve">и мероприятий </w:t>
      </w:r>
      <w:r w:rsidRPr="005850A6">
        <w:rPr>
          <w:rFonts w:ascii="Times New Roman" w:hAnsi="Times New Roman"/>
          <w:sz w:val="28"/>
          <w:szCs w:val="28"/>
        </w:rPr>
        <w:t xml:space="preserve">муниципальной программы основополагающим программно-плановым документам, в том числе </w:t>
      </w:r>
      <w:r>
        <w:rPr>
          <w:rFonts w:ascii="Times New Roman" w:hAnsi="Times New Roman"/>
          <w:sz w:val="28"/>
          <w:szCs w:val="28"/>
        </w:rPr>
        <w:t>С</w:t>
      </w:r>
      <w:r w:rsidRPr="005850A6">
        <w:rPr>
          <w:rFonts w:ascii="Times New Roman" w:hAnsi="Times New Roman"/>
          <w:sz w:val="28"/>
          <w:szCs w:val="28"/>
        </w:rPr>
        <w:t xml:space="preserve">тратегии социально-экономического развития </w:t>
      </w:r>
      <w:r>
        <w:rPr>
          <w:rFonts w:ascii="Times New Roman" w:hAnsi="Times New Roman"/>
          <w:sz w:val="28"/>
          <w:szCs w:val="28"/>
        </w:rPr>
        <w:t>МО</w:t>
      </w:r>
      <w:r w:rsidRPr="005850A6">
        <w:rPr>
          <w:rFonts w:ascii="Times New Roman" w:hAnsi="Times New Roman"/>
          <w:sz w:val="28"/>
          <w:szCs w:val="28"/>
        </w:rPr>
        <w:t xml:space="preserve"> город Краснодар до 2020 года, утвержденной решением городской Думы Краснодара от 27.12.2007 № 35 п.2.</w:t>
      </w:r>
    </w:p>
    <w:p w:rsidR="00321F0D" w:rsidRPr="005850A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0A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</w:t>
      </w:r>
      <w:r w:rsidRPr="005850A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0A6">
        <w:rPr>
          <w:rFonts w:ascii="Times New Roman" w:hAnsi="Times New Roman"/>
          <w:sz w:val="28"/>
          <w:szCs w:val="28"/>
        </w:rPr>
        <w:t xml:space="preserve">Соответствие муниципальной программы требованиям, изложенным в Порядке принятия решения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МО</w:t>
      </w:r>
      <w:r w:rsidRPr="005850A6">
        <w:rPr>
          <w:rFonts w:ascii="Times New Roman" w:hAnsi="Times New Roman"/>
          <w:sz w:val="28"/>
          <w:szCs w:val="28"/>
        </w:rPr>
        <w:t xml:space="preserve"> город Краснодар, их формирования и реализации, утвержденном Постановлением администрации МО город Краснодар от 25.11.2013 № 9044.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6AE6">
        <w:rPr>
          <w:rFonts w:ascii="Times New Roman" w:hAnsi="Times New Roman"/>
          <w:sz w:val="28"/>
          <w:szCs w:val="28"/>
        </w:rPr>
        <w:t>4.1.4. Анализ характеристики текущего состояния и основных проблем в соответствующей сфере реализации муниципальной программы.</w:t>
      </w:r>
    </w:p>
    <w:p w:rsidR="00321F0D" w:rsidRPr="0062554B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  <w:highlight w:val="lightGray"/>
        </w:rPr>
      </w:pPr>
      <w:r w:rsidRPr="005850A6">
        <w:rPr>
          <w:rStyle w:val="FontStyle11"/>
          <w:b w:val="0"/>
          <w:sz w:val="28"/>
          <w:szCs w:val="28"/>
        </w:rPr>
        <w:t>4.</w:t>
      </w:r>
      <w:r>
        <w:rPr>
          <w:rStyle w:val="FontStyle11"/>
          <w:b w:val="0"/>
          <w:sz w:val="28"/>
          <w:szCs w:val="28"/>
        </w:rPr>
        <w:t>1.5</w:t>
      </w:r>
      <w:r w:rsidRPr="005850A6">
        <w:rPr>
          <w:rStyle w:val="FontStyle11"/>
          <w:b w:val="0"/>
          <w:sz w:val="28"/>
          <w:szCs w:val="28"/>
        </w:rPr>
        <w:t>.</w:t>
      </w:r>
      <w:r>
        <w:rPr>
          <w:rStyle w:val="FontStyle11"/>
          <w:b w:val="0"/>
          <w:sz w:val="28"/>
          <w:szCs w:val="28"/>
        </w:rPr>
        <w:t xml:space="preserve"> Обоснованность</w:t>
      </w:r>
      <w:r w:rsidRPr="005850A6">
        <w:rPr>
          <w:rStyle w:val="FontStyle11"/>
          <w:b w:val="0"/>
          <w:bCs w:val="0"/>
          <w:sz w:val="28"/>
          <w:szCs w:val="28"/>
        </w:rPr>
        <w:t xml:space="preserve"> формулировок целей и задач, их конкретность и реальная достижимость</w:t>
      </w:r>
      <w:r w:rsidRPr="005850A6">
        <w:rPr>
          <w:rStyle w:val="FontStyle11"/>
          <w:sz w:val="28"/>
          <w:szCs w:val="28"/>
        </w:rPr>
        <w:t xml:space="preserve"> </w:t>
      </w:r>
      <w:r w:rsidRPr="005850A6">
        <w:rPr>
          <w:rStyle w:val="FontStyle11"/>
          <w:b w:val="0"/>
          <w:sz w:val="28"/>
          <w:szCs w:val="28"/>
        </w:rPr>
        <w:t>в установленные сроки реализации программы.</w:t>
      </w:r>
    </w:p>
    <w:p w:rsidR="00321F0D" w:rsidRPr="005850A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0A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1.6</w:t>
      </w:r>
      <w:r w:rsidRPr="005850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0A6">
        <w:rPr>
          <w:rFonts w:ascii="Times New Roman" w:hAnsi="Times New Roman"/>
          <w:sz w:val="28"/>
          <w:szCs w:val="28"/>
        </w:rPr>
        <w:t>Соответствие</w:t>
      </w:r>
      <w:r w:rsidRPr="005850A6">
        <w:rPr>
          <w:rStyle w:val="FontStyle11"/>
          <w:b w:val="0"/>
          <w:bCs w:val="0"/>
          <w:sz w:val="28"/>
          <w:szCs w:val="28"/>
        </w:rPr>
        <w:t xml:space="preserve"> целей программы поставленной проблеме, соответствие планируемых задач целям программы.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5934C2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>1.7</w:t>
      </w:r>
      <w:r w:rsidRPr="005934C2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 xml:space="preserve"> </w:t>
      </w:r>
      <w:r w:rsidRPr="005934C2">
        <w:rPr>
          <w:rStyle w:val="FontStyle11"/>
          <w:b w:val="0"/>
          <w:bCs w:val="0"/>
          <w:sz w:val="28"/>
          <w:szCs w:val="28"/>
        </w:rPr>
        <w:t>Соответствие программных мероприятий целям и задачам программы.</w:t>
      </w:r>
    </w:p>
    <w:p w:rsidR="00321F0D" w:rsidRPr="0062554B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  <w:highlight w:val="lightGray"/>
        </w:rPr>
      </w:pPr>
      <w:r w:rsidRPr="001D3A25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>1.8</w:t>
      </w:r>
      <w:r w:rsidRPr="001D3A25">
        <w:rPr>
          <w:rStyle w:val="FontStyle11"/>
          <w:b w:val="0"/>
          <w:bCs w:val="0"/>
          <w:sz w:val="28"/>
          <w:szCs w:val="28"/>
        </w:rPr>
        <w:t xml:space="preserve">. </w:t>
      </w:r>
      <w:r w:rsidRPr="001D3A25">
        <w:rPr>
          <w:rStyle w:val="FontStyle11"/>
          <w:b w:val="0"/>
          <w:bCs w:val="0"/>
          <w:sz w:val="28"/>
          <w:szCs w:val="28"/>
        </w:rPr>
        <w:tab/>
        <w:t>Наличие взаимосвязи между индикаторами (целевыми, индикативными показателями) и программными мероприятиями</w:t>
      </w:r>
      <w:r w:rsidRPr="00D612E4">
        <w:rPr>
          <w:rStyle w:val="FontStyle11"/>
          <w:b w:val="0"/>
          <w:bCs w:val="0"/>
          <w:sz w:val="28"/>
          <w:szCs w:val="28"/>
        </w:rPr>
        <w:t>.</w:t>
      </w:r>
    </w:p>
    <w:p w:rsidR="00321F0D" w:rsidRPr="001D3A25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1D3A25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>1.9</w:t>
      </w:r>
      <w:r w:rsidRPr="001D3A25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 xml:space="preserve"> Конкретность </w:t>
      </w:r>
      <w:r w:rsidRPr="001D3A25">
        <w:rPr>
          <w:rStyle w:val="FontStyle11"/>
          <w:b w:val="0"/>
          <w:bCs w:val="0"/>
          <w:sz w:val="28"/>
          <w:szCs w:val="28"/>
        </w:rPr>
        <w:t xml:space="preserve">формулировок, </w:t>
      </w:r>
      <w:r>
        <w:rPr>
          <w:rStyle w:val="FontStyle11"/>
          <w:b w:val="0"/>
          <w:bCs w:val="0"/>
          <w:sz w:val="28"/>
          <w:szCs w:val="28"/>
        </w:rPr>
        <w:t xml:space="preserve">однозначность </w:t>
      </w:r>
      <w:r w:rsidRPr="001D3A25">
        <w:rPr>
          <w:rStyle w:val="FontStyle11"/>
          <w:b w:val="0"/>
          <w:bCs w:val="0"/>
          <w:sz w:val="28"/>
          <w:szCs w:val="28"/>
        </w:rPr>
        <w:t>понимания индикаторов (целевых, индикативных показателей).</w:t>
      </w:r>
    </w:p>
    <w:p w:rsidR="00321F0D" w:rsidRPr="00D612E4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1D3A25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>1.10</w:t>
      </w:r>
      <w:r w:rsidRPr="001D3A25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 xml:space="preserve"> Н</w:t>
      </w:r>
      <w:r w:rsidRPr="00D612E4">
        <w:rPr>
          <w:rStyle w:val="FontStyle11"/>
          <w:b w:val="0"/>
          <w:bCs w:val="0"/>
          <w:sz w:val="28"/>
          <w:szCs w:val="28"/>
        </w:rPr>
        <w:t>аличие достоверного источника информации или методики расчёта индикаторов (целевых, индикативных показателей)</w:t>
      </w:r>
      <w:r>
        <w:rPr>
          <w:rStyle w:val="FontStyle11"/>
          <w:b w:val="0"/>
          <w:bCs w:val="0"/>
          <w:sz w:val="28"/>
          <w:szCs w:val="28"/>
        </w:rPr>
        <w:t>.</w:t>
      </w:r>
    </w:p>
    <w:p w:rsidR="00321F0D" w:rsidRPr="00EC42DE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BB559C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>1.</w:t>
      </w:r>
      <w:r w:rsidRPr="00BB559C">
        <w:rPr>
          <w:rStyle w:val="FontStyle11"/>
          <w:b w:val="0"/>
          <w:bCs w:val="0"/>
          <w:sz w:val="28"/>
          <w:szCs w:val="28"/>
        </w:rPr>
        <w:t>1</w:t>
      </w:r>
      <w:r>
        <w:rPr>
          <w:rStyle w:val="FontStyle11"/>
          <w:b w:val="0"/>
          <w:bCs w:val="0"/>
          <w:sz w:val="28"/>
          <w:szCs w:val="28"/>
        </w:rPr>
        <w:t>1</w:t>
      </w:r>
      <w:r w:rsidRPr="00BB559C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 xml:space="preserve"> </w:t>
      </w:r>
      <w:r w:rsidRPr="00BB559C">
        <w:rPr>
          <w:rStyle w:val="FontStyle11"/>
          <w:b w:val="0"/>
          <w:bCs w:val="0"/>
          <w:sz w:val="28"/>
          <w:szCs w:val="28"/>
        </w:rPr>
        <w:t xml:space="preserve">Наличие </w:t>
      </w:r>
      <w:r w:rsidRPr="00905F6E">
        <w:rPr>
          <w:rStyle w:val="FontStyle11"/>
          <w:b w:val="0"/>
          <w:bCs w:val="0"/>
          <w:sz w:val="28"/>
          <w:szCs w:val="28"/>
        </w:rPr>
        <w:t>и</w:t>
      </w:r>
      <w:r w:rsidRPr="00905F6E">
        <w:rPr>
          <w:rFonts w:ascii="Times New Roman" w:hAnsi="Times New Roman"/>
          <w:sz w:val="28"/>
          <w:szCs w:val="28"/>
        </w:rPr>
        <w:t>змеряемых</w:t>
      </w:r>
      <w:r w:rsidRPr="00BB559C">
        <w:rPr>
          <w:rFonts w:ascii="Times New Roman" w:hAnsi="Times New Roman"/>
          <w:sz w:val="28"/>
          <w:szCs w:val="28"/>
        </w:rPr>
        <w:t xml:space="preserve"> (натуральных и стоимостных) </w:t>
      </w:r>
      <w:r w:rsidRPr="00905F6E">
        <w:rPr>
          <w:rStyle w:val="FontStyle11"/>
          <w:b w:val="0"/>
          <w:sz w:val="28"/>
          <w:szCs w:val="28"/>
        </w:rPr>
        <w:t>показателей</w:t>
      </w:r>
      <w:r w:rsidRPr="00BB559C">
        <w:rPr>
          <w:rFonts w:ascii="Times New Roman" w:hAnsi="Times New Roman"/>
          <w:sz w:val="28"/>
          <w:szCs w:val="28"/>
        </w:rPr>
        <w:t xml:space="preserve">, </w:t>
      </w:r>
      <w:r w:rsidRPr="00EC42DE">
        <w:rPr>
          <w:rFonts w:ascii="Times New Roman" w:hAnsi="Times New Roman"/>
          <w:sz w:val="28"/>
          <w:szCs w:val="28"/>
        </w:rPr>
        <w:t>позволяющих оценить</w:t>
      </w:r>
      <w:r w:rsidRPr="00EC42DE">
        <w:rPr>
          <w:rStyle w:val="FontStyle11"/>
          <w:b w:val="0"/>
          <w:bCs w:val="0"/>
          <w:sz w:val="28"/>
          <w:szCs w:val="28"/>
        </w:rPr>
        <w:t xml:space="preserve"> степень достижения целей и выполнения задач.</w:t>
      </w:r>
    </w:p>
    <w:p w:rsidR="00321F0D" w:rsidRPr="00D612E4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BB559C">
        <w:rPr>
          <w:rStyle w:val="FontStyle11"/>
          <w:b w:val="0"/>
          <w:sz w:val="28"/>
          <w:szCs w:val="28"/>
        </w:rPr>
        <w:t>4.</w:t>
      </w:r>
      <w:r>
        <w:rPr>
          <w:rStyle w:val="FontStyle11"/>
          <w:b w:val="0"/>
          <w:sz w:val="28"/>
          <w:szCs w:val="28"/>
        </w:rPr>
        <w:t>1.</w:t>
      </w:r>
      <w:r w:rsidRPr="00BB559C">
        <w:rPr>
          <w:rStyle w:val="FontStyle11"/>
          <w:b w:val="0"/>
          <w:sz w:val="28"/>
          <w:szCs w:val="28"/>
        </w:rPr>
        <w:t>1</w:t>
      </w:r>
      <w:r>
        <w:rPr>
          <w:rStyle w:val="FontStyle11"/>
          <w:b w:val="0"/>
          <w:sz w:val="28"/>
          <w:szCs w:val="28"/>
        </w:rPr>
        <w:t>2</w:t>
      </w:r>
      <w:r w:rsidRPr="00BB559C">
        <w:rPr>
          <w:rStyle w:val="FontStyle11"/>
          <w:b w:val="0"/>
          <w:sz w:val="28"/>
          <w:szCs w:val="28"/>
        </w:rPr>
        <w:t>.</w:t>
      </w:r>
      <w:r>
        <w:rPr>
          <w:rStyle w:val="FontStyle11"/>
          <w:b w:val="0"/>
          <w:sz w:val="28"/>
          <w:szCs w:val="28"/>
        </w:rPr>
        <w:t xml:space="preserve"> </w:t>
      </w:r>
      <w:r w:rsidRPr="00BB559C">
        <w:rPr>
          <w:rStyle w:val="FontStyle11"/>
          <w:b w:val="0"/>
          <w:sz w:val="28"/>
          <w:szCs w:val="28"/>
        </w:rPr>
        <w:t>Взаимосвязанность</w:t>
      </w:r>
      <w:r w:rsidRPr="00D612E4">
        <w:rPr>
          <w:rStyle w:val="FontStyle11"/>
          <w:b w:val="0"/>
          <w:bCs w:val="0"/>
          <w:sz w:val="28"/>
          <w:szCs w:val="28"/>
        </w:rPr>
        <w:t xml:space="preserve"> программных мероприятий, в том числе по срокам реализации, отсутствие дублирования мероприятий других действующих</w:t>
      </w:r>
      <w:r>
        <w:rPr>
          <w:rStyle w:val="FontStyle11"/>
          <w:b w:val="0"/>
          <w:bCs w:val="0"/>
          <w:sz w:val="28"/>
          <w:szCs w:val="28"/>
        </w:rPr>
        <w:t xml:space="preserve"> и </w:t>
      </w:r>
      <w:r w:rsidRPr="00D612E4">
        <w:rPr>
          <w:rStyle w:val="FontStyle11"/>
          <w:b w:val="0"/>
          <w:bCs w:val="0"/>
          <w:sz w:val="28"/>
          <w:szCs w:val="28"/>
        </w:rPr>
        <w:t>принимаемых программ, непрограммных расходов</w:t>
      </w:r>
      <w:r>
        <w:rPr>
          <w:rStyle w:val="FontStyle11"/>
          <w:b w:val="0"/>
          <w:bCs w:val="0"/>
          <w:sz w:val="28"/>
          <w:szCs w:val="28"/>
        </w:rPr>
        <w:t>.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1D3A25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>1.13</w:t>
      </w:r>
      <w:r w:rsidRPr="001D3A25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 xml:space="preserve"> </w:t>
      </w:r>
      <w:r w:rsidRPr="001D3A25">
        <w:rPr>
          <w:rStyle w:val="FontStyle11"/>
          <w:b w:val="0"/>
          <w:bCs w:val="0"/>
          <w:sz w:val="28"/>
          <w:szCs w:val="28"/>
        </w:rPr>
        <w:t xml:space="preserve">Наличие и обоснованность промежуточных планируемых </w:t>
      </w:r>
      <w:r w:rsidRPr="00BB559C">
        <w:rPr>
          <w:rStyle w:val="FontStyle11"/>
          <w:b w:val="0"/>
          <w:bCs w:val="0"/>
          <w:sz w:val="28"/>
          <w:szCs w:val="28"/>
        </w:rPr>
        <w:t>результатов.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4.</w:t>
      </w:r>
      <w:r w:rsidRPr="00856AE6">
        <w:rPr>
          <w:rStyle w:val="FontStyle11"/>
          <w:b w:val="0"/>
          <w:bCs w:val="0"/>
          <w:sz w:val="28"/>
          <w:szCs w:val="28"/>
        </w:rPr>
        <w:t>1.14. Анализ прогноза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>4.1.15. Оценка обоснованности заявленных финансовых потребностей муниципальной программы</w:t>
      </w:r>
      <w:r>
        <w:rPr>
          <w:rStyle w:val="FontStyle11"/>
          <w:b w:val="0"/>
          <w:sz w:val="28"/>
          <w:szCs w:val="28"/>
        </w:rPr>
        <w:t xml:space="preserve"> и правильности расчетов</w:t>
      </w:r>
      <w:r w:rsidRPr="00856AE6">
        <w:rPr>
          <w:rStyle w:val="FontStyle11"/>
          <w:b w:val="0"/>
          <w:sz w:val="28"/>
          <w:szCs w:val="28"/>
        </w:rPr>
        <w:t>, в том числе: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 xml:space="preserve">1) обоснованности первоначальных объемов финансирования программных мероприятий, источников финансирования по программным мероприятиям с учётом исполнения (ожидаемого исполнения) мероприятий программы за истекший период (при необходимости); 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>2) расчета финансирования и порядка предоставления субсидий юридическим и физическим лицам на соответствие требованиям бюджетного законодательства РФ (при наличии);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 xml:space="preserve">3) </w:t>
      </w:r>
      <w:proofErr w:type="spellStart"/>
      <w:r w:rsidRPr="00856AE6">
        <w:rPr>
          <w:rStyle w:val="FontStyle11"/>
          <w:b w:val="0"/>
          <w:sz w:val="28"/>
          <w:szCs w:val="28"/>
        </w:rPr>
        <w:t>взаимоувязанност</w:t>
      </w:r>
      <w:r>
        <w:rPr>
          <w:rStyle w:val="FontStyle11"/>
          <w:b w:val="0"/>
          <w:sz w:val="28"/>
          <w:szCs w:val="28"/>
        </w:rPr>
        <w:t>и</w:t>
      </w:r>
      <w:proofErr w:type="spellEnd"/>
      <w:r w:rsidRPr="00856AE6">
        <w:rPr>
          <w:rStyle w:val="FontStyle11"/>
          <w:b w:val="0"/>
          <w:sz w:val="28"/>
          <w:szCs w:val="28"/>
        </w:rPr>
        <w:t xml:space="preserve"> по целям, срокам реализации, источникам финансировании с государственными программами Российской Федерации, Краснодарского края и другими муниципальными программами;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>4) о</w:t>
      </w:r>
      <w:r>
        <w:rPr>
          <w:rStyle w:val="FontStyle11"/>
          <w:b w:val="0"/>
          <w:sz w:val="28"/>
          <w:szCs w:val="28"/>
        </w:rPr>
        <w:t>боснованности</w:t>
      </w:r>
      <w:r w:rsidRPr="00856AE6">
        <w:rPr>
          <w:rStyle w:val="FontStyle11"/>
          <w:b w:val="0"/>
          <w:sz w:val="28"/>
          <w:szCs w:val="28"/>
        </w:rPr>
        <w:t xml:space="preserve"> объемов финансирования программных мероприятий, источников финансирования и их структуры по программным мероприятиям;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>5) обоснованнос</w:t>
      </w:r>
      <w:r>
        <w:rPr>
          <w:rStyle w:val="FontStyle11"/>
          <w:b w:val="0"/>
          <w:sz w:val="28"/>
          <w:szCs w:val="28"/>
        </w:rPr>
        <w:t>ти</w:t>
      </w:r>
      <w:r w:rsidRPr="00856AE6">
        <w:rPr>
          <w:rStyle w:val="FontStyle11"/>
          <w:b w:val="0"/>
          <w:sz w:val="28"/>
          <w:szCs w:val="28"/>
        </w:rPr>
        <w:t xml:space="preserve"> объемов и механизма привлечения внебюджетных источников финансирования, полноты </w:t>
      </w:r>
      <w:proofErr w:type="gramStart"/>
      <w:r w:rsidRPr="00856AE6">
        <w:rPr>
          <w:rStyle w:val="FontStyle11"/>
          <w:b w:val="0"/>
          <w:sz w:val="28"/>
          <w:szCs w:val="28"/>
        </w:rPr>
        <w:t>использования возможностей привлечения средств иных бюджетов бюджетной системы</w:t>
      </w:r>
      <w:proofErr w:type="gramEnd"/>
      <w:r w:rsidRPr="00856AE6">
        <w:rPr>
          <w:rStyle w:val="FontStyle11"/>
          <w:b w:val="0"/>
          <w:sz w:val="28"/>
          <w:szCs w:val="28"/>
        </w:rPr>
        <w:t xml:space="preserve"> РФ, а также средств иных источников для реализации муниципальной программы</w:t>
      </w:r>
      <w:r>
        <w:rPr>
          <w:rStyle w:val="FontStyle11"/>
          <w:b w:val="0"/>
          <w:sz w:val="28"/>
          <w:szCs w:val="28"/>
        </w:rPr>
        <w:t xml:space="preserve"> и </w:t>
      </w:r>
      <w:r w:rsidRPr="00856AE6">
        <w:rPr>
          <w:rStyle w:val="FontStyle11"/>
          <w:b w:val="0"/>
          <w:sz w:val="28"/>
          <w:szCs w:val="28"/>
        </w:rPr>
        <w:t>возникновения рисков при изменении указанных источников и объемов финансирования из них;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6</w:t>
      </w:r>
      <w:r w:rsidRPr="00856AE6">
        <w:rPr>
          <w:rStyle w:val="FontStyle11"/>
          <w:b w:val="0"/>
          <w:sz w:val="28"/>
          <w:szCs w:val="28"/>
        </w:rPr>
        <w:t>) бюджетных ассигнований, предусмотренных (предлагаемых) на реализацию мероприятий программ решением о местном бюджете (бюджете МО город Краснодар) на соответствующий финансовый год и плановый период;</w:t>
      </w:r>
    </w:p>
    <w:p w:rsidR="00321F0D" w:rsidRPr="00A97FF8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7</w:t>
      </w:r>
      <w:r w:rsidRPr="00856AE6">
        <w:rPr>
          <w:rStyle w:val="FontStyle11"/>
          <w:b w:val="0"/>
          <w:sz w:val="28"/>
          <w:szCs w:val="28"/>
        </w:rPr>
        <w:t>) анализ обоснованности и правомерности принятия расходных обязательств, возникаю</w:t>
      </w:r>
      <w:r>
        <w:rPr>
          <w:rStyle w:val="FontStyle11"/>
          <w:b w:val="0"/>
          <w:sz w:val="28"/>
          <w:szCs w:val="28"/>
        </w:rPr>
        <w:t xml:space="preserve">щих при </w:t>
      </w:r>
      <w:r w:rsidRPr="00A97FF8">
        <w:rPr>
          <w:rStyle w:val="FontStyle11"/>
          <w:b w:val="0"/>
          <w:sz w:val="28"/>
          <w:szCs w:val="28"/>
        </w:rPr>
        <w:t>реализации программных мероприятий, наличие их в реестре расходных обязательств, какие нормативные правовые акты должны быть приняты, изменены и отменены для реализации программы.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A97FF8">
        <w:rPr>
          <w:rStyle w:val="FontStyle11"/>
          <w:b w:val="0"/>
          <w:sz w:val="28"/>
          <w:szCs w:val="28"/>
        </w:rPr>
        <w:t>4.1.16. Наличие ответственных лиц (подразделений) за реализацию программы в целом и за исполнение отдельных</w:t>
      </w:r>
      <w:r w:rsidRPr="00856AE6">
        <w:rPr>
          <w:rStyle w:val="FontStyle11"/>
          <w:b w:val="0"/>
          <w:sz w:val="28"/>
          <w:szCs w:val="28"/>
        </w:rPr>
        <w:t xml:space="preserve"> программных мероприятий.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>4.1.17. Анализ исполнения муниципальной программы за истекший период ее реализации, в том числе: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856AE6">
        <w:rPr>
          <w:rStyle w:val="FontStyle11"/>
          <w:b w:val="0"/>
          <w:sz w:val="28"/>
          <w:szCs w:val="28"/>
        </w:rPr>
        <w:t>1) анализ объема незавершенного строительства, ранее понесенных расходов (например, на проектно-изыскательские работы, на техническое подключение, строительно-монтажные работы и т.д.), созданного в рамках программных мероприятий, а также аналогичных мероприятий  по ранее исполненным программам и непрограммным мероприятиям (при наличии) по материалам проведенных мероприятий;</w:t>
      </w:r>
    </w:p>
    <w:p w:rsidR="00321F0D" w:rsidRPr="00856AE6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proofErr w:type="gramStart"/>
      <w:r w:rsidRPr="00856AE6">
        <w:rPr>
          <w:rStyle w:val="FontStyle11"/>
          <w:b w:val="0"/>
          <w:sz w:val="28"/>
          <w:szCs w:val="28"/>
        </w:rPr>
        <w:t xml:space="preserve">2) анализ наличия правоустанавливающих документов на земельные участки, разрешения на строительство, положительного </w:t>
      </w:r>
      <w:proofErr w:type="spellStart"/>
      <w:r w:rsidRPr="00856AE6">
        <w:rPr>
          <w:rStyle w:val="FontStyle11"/>
          <w:b w:val="0"/>
          <w:sz w:val="28"/>
          <w:szCs w:val="28"/>
        </w:rPr>
        <w:t>госзаключения</w:t>
      </w:r>
      <w:proofErr w:type="spellEnd"/>
      <w:r w:rsidRPr="00856AE6">
        <w:rPr>
          <w:rStyle w:val="FontStyle11"/>
          <w:b w:val="0"/>
          <w:sz w:val="28"/>
          <w:szCs w:val="28"/>
        </w:rPr>
        <w:t xml:space="preserve"> на проектно-сметную документацию, документов на объекты муниципальной собственности, переданных в оперативное управлении исполнителей программных мероприятий и т.д. (при наличии капитальных вложений в объекты муниципальной собственности) по материалам проведенных мероприятий.</w:t>
      </w:r>
      <w:proofErr w:type="gramEnd"/>
    </w:p>
    <w:p w:rsidR="00321F0D" w:rsidRPr="00EC42DE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bCs w:val="0"/>
          <w:sz w:val="28"/>
          <w:szCs w:val="28"/>
        </w:rPr>
      </w:pPr>
      <w:r w:rsidRPr="00EC42DE">
        <w:rPr>
          <w:rStyle w:val="FontStyle11"/>
          <w:b w:val="0"/>
          <w:bCs w:val="0"/>
          <w:sz w:val="28"/>
          <w:szCs w:val="28"/>
        </w:rPr>
        <w:t>4.</w:t>
      </w:r>
      <w:r>
        <w:rPr>
          <w:rStyle w:val="FontStyle11"/>
          <w:b w:val="0"/>
          <w:bCs w:val="0"/>
          <w:sz w:val="28"/>
          <w:szCs w:val="28"/>
        </w:rPr>
        <w:t>1.</w:t>
      </w:r>
      <w:r w:rsidRPr="00EC42DE">
        <w:rPr>
          <w:rStyle w:val="FontStyle11"/>
          <w:b w:val="0"/>
          <w:bCs w:val="0"/>
          <w:sz w:val="28"/>
          <w:szCs w:val="28"/>
        </w:rPr>
        <w:t>18. Другие вопросы, определяемые в рабочем плане.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4.2</w:t>
      </w:r>
      <w:r w:rsidRPr="00EC42DE">
        <w:rPr>
          <w:rStyle w:val="FontStyle11"/>
          <w:b w:val="0"/>
          <w:bCs w:val="0"/>
          <w:sz w:val="28"/>
          <w:szCs w:val="28"/>
        </w:rPr>
        <w:t xml:space="preserve">. Экспертиза </w:t>
      </w:r>
      <w:r>
        <w:rPr>
          <w:rStyle w:val="FontStyle11"/>
          <w:b w:val="0"/>
          <w:bCs w:val="0"/>
          <w:sz w:val="28"/>
          <w:szCs w:val="28"/>
        </w:rPr>
        <w:t xml:space="preserve">постановления о внесении </w:t>
      </w:r>
      <w:r w:rsidRPr="00EC42DE">
        <w:rPr>
          <w:rStyle w:val="FontStyle11"/>
          <w:b w:val="0"/>
          <w:bCs w:val="0"/>
          <w:sz w:val="28"/>
          <w:szCs w:val="28"/>
        </w:rPr>
        <w:t xml:space="preserve">изменений </w:t>
      </w:r>
      <w:r>
        <w:rPr>
          <w:rStyle w:val="FontStyle11"/>
          <w:b w:val="0"/>
          <w:bCs w:val="0"/>
          <w:sz w:val="28"/>
          <w:szCs w:val="28"/>
        </w:rPr>
        <w:t xml:space="preserve">в </w:t>
      </w:r>
      <w:r w:rsidRPr="00EC42DE">
        <w:rPr>
          <w:rStyle w:val="FontStyle11"/>
          <w:b w:val="0"/>
          <w:bCs w:val="0"/>
          <w:sz w:val="28"/>
          <w:szCs w:val="28"/>
        </w:rPr>
        <w:t>муниципальн</w:t>
      </w:r>
      <w:r>
        <w:rPr>
          <w:rStyle w:val="FontStyle11"/>
          <w:b w:val="0"/>
          <w:bCs w:val="0"/>
          <w:sz w:val="28"/>
          <w:szCs w:val="28"/>
        </w:rPr>
        <w:t>ую</w:t>
      </w:r>
      <w:r w:rsidRPr="00EC42DE">
        <w:rPr>
          <w:rStyle w:val="FontStyle11"/>
          <w:b w:val="0"/>
          <w:bCs w:val="0"/>
          <w:sz w:val="28"/>
          <w:szCs w:val="28"/>
        </w:rPr>
        <w:t xml:space="preserve"> программ</w:t>
      </w:r>
      <w:r>
        <w:rPr>
          <w:rStyle w:val="FontStyle11"/>
          <w:b w:val="0"/>
          <w:bCs w:val="0"/>
          <w:sz w:val="28"/>
          <w:szCs w:val="28"/>
        </w:rPr>
        <w:t>у</w:t>
      </w:r>
      <w:r w:rsidRPr="00EC42DE">
        <w:rPr>
          <w:rStyle w:val="FontStyle11"/>
          <w:b w:val="0"/>
          <w:bCs w:val="0"/>
          <w:sz w:val="28"/>
          <w:szCs w:val="28"/>
        </w:rPr>
        <w:t xml:space="preserve"> осуществляется в порядке, определённом для Экспертизы с</w:t>
      </w:r>
      <w:r w:rsidRPr="00EC42DE">
        <w:rPr>
          <w:rStyle w:val="FontStyle11"/>
          <w:b w:val="0"/>
          <w:sz w:val="28"/>
          <w:szCs w:val="28"/>
        </w:rPr>
        <w:t xml:space="preserve"> освещением вопросов</w:t>
      </w:r>
      <w:r>
        <w:rPr>
          <w:rStyle w:val="FontStyle11"/>
          <w:b w:val="0"/>
          <w:sz w:val="28"/>
          <w:szCs w:val="28"/>
        </w:rPr>
        <w:t>:</w:t>
      </w:r>
    </w:p>
    <w:p w:rsidR="00321F0D" w:rsidRPr="00EC42DE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EC42DE">
        <w:rPr>
          <w:rStyle w:val="FontStyle11"/>
          <w:b w:val="0"/>
          <w:sz w:val="28"/>
          <w:szCs w:val="28"/>
        </w:rPr>
        <w:t xml:space="preserve">правомерности и обоснованности предлагаемых изменений муниципальной программы, соответствия их показателям </w:t>
      </w:r>
      <w:r>
        <w:rPr>
          <w:rStyle w:val="FontStyle11"/>
          <w:b w:val="0"/>
          <w:sz w:val="28"/>
          <w:szCs w:val="28"/>
        </w:rPr>
        <w:t xml:space="preserve">местного </w:t>
      </w:r>
      <w:r w:rsidRPr="00EC42DE">
        <w:rPr>
          <w:rStyle w:val="FontStyle11"/>
          <w:b w:val="0"/>
          <w:sz w:val="28"/>
          <w:szCs w:val="28"/>
        </w:rPr>
        <w:t>бюджета</w:t>
      </w:r>
      <w:r>
        <w:rPr>
          <w:rStyle w:val="FontStyle11"/>
          <w:b w:val="0"/>
          <w:sz w:val="28"/>
          <w:szCs w:val="28"/>
        </w:rPr>
        <w:t xml:space="preserve"> (бюджета МО город Краснодар);</w:t>
      </w:r>
    </w:p>
    <w:p w:rsidR="00321F0D" w:rsidRPr="00EC42DE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EC42DE">
        <w:rPr>
          <w:rStyle w:val="FontStyle11"/>
          <w:b w:val="0"/>
          <w:sz w:val="28"/>
          <w:szCs w:val="28"/>
        </w:rPr>
        <w:t xml:space="preserve">корректности </w:t>
      </w:r>
      <w:r>
        <w:rPr>
          <w:rStyle w:val="FontStyle11"/>
          <w:b w:val="0"/>
          <w:sz w:val="28"/>
          <w:szCs w:val="28"/>
        </w:rPr>
        <w:t xml:space="preserve">и своевременности </w:t>
      </w:r>
      <w:r w:rsidRPr="00EC42DE">
        <w:rPr>
          <w:rStyle w:val="FontStyle11"/>
          <w:b w:val="0"/>
          <w:sz w:val="28"/>
          <w:szCs w:val="28"/>
        </w:rPr>
        <w:t>предлагаемых изменений (отсутствие изменений</w:t>
      </w:r>
      <w:r>
        <w:rPr>
          <w:rStyle w:val="FontStyle11"/>
          <w:b w:val="0"/>
          <w:sz w:val="28"/>
          <w:szCs w:val="28"/>
        </w:rPr>
        <w:t xml:space="preserve">, вносимых в </w:t>
      </w:r>
      <w:r w:rsidRPr="00EC42DE">
        <w:rPr>
          <w:rStyle w:val="FontStyle11"/>
          <w:b w:val="0"/>
          <w:sz w:val="28"/>
          <w:szCs w:val="28"/>
        </w:rPr>
        <w:t>программ</w:t>
      </w:r>
      <w:r>
        <w:rPr>
          <w:rStyle w:val="FontStyle11"/>
          <w:b w:val="0"/>
          <w:sz w:val="28"/>
          <w:szCs w:val="28"/>
        </w:rPr>
        <w:t>у после свершения фактов</w:t>
      </w:r>
      <w:r w:rsidRPr="00EC42DE">
        <w:rPr>
          <w:rStyle w:val="FontStyle11"/>
          <w:b w:val="0"/>
          <w:sz w:val="28"/>
          <w:szCs w:val="28"/>
        </w:rPr>
        <w:t xml:space="preserve">); </w:t>
      </w:r>
    </w:p>
    <w:p w:rsidR="00321F0D" w:rsidRPr="00EC42DE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EC42DE">
        <w:rPr>
          <w:rStyle w:val="FontStyle11"/>
          <w:b w:val="0"/>
          <w:sz w:val="28"/>
          <w:szCs w:val="28"/>
        </w:rPr>
        <w:t xml:space="preserve">логичности предлагаемых изменений (отсутствие внутренних противоречий в новом варианте программы; согласованность изменений финансирования, программных мероприятий, целевых (индикативных) показателей и ожидаемых результатов); </w:t>
      </w:r>
    </w:p>
    <w:p w:rsidR="00321F0D" w:rsidRPr="00EC42DE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EC42DE">
        <w:rPr>
          <w:rStyle w:val="FontStyle11"/>
          <w:b w:val="0"/>
          <w:sz w:val="28"/>
          <w:szCs w:val="28"/>
        </w:rPr>
        <w:t>целесообразности предлагаемых изменений (потенциальная эффективность предлагаемых мер);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EC42DE">
        <w:rPr>
          <w:rStyle w:val="FontStyle11"/>
          <w:b w:val="0"/>
          <w:sz w:val="28"/>
          <w:szCs w:val="28"/>
        </w:rPr>
        <w:t>устранения или сохранения нарушений и нед</w:t>
      </w:r>
      <w:r>
        <w:rPr>
          <w:rStyle w:val="FontStyle11"/>
          <w:b w:val="0"/>
          <w:sz w:val="28"/>
          <w:szCs w:val="28"/>
        </w:rPr>
        <w:t>остатков программы, отмеченных Палатой</w:t>
      </w:r>
      <w:r w:rsidRPr="00EC42DE">
        <w:rPr>
          <w:rStyle w:val="FontStyle11"/>
          <w:b w:val="0"/>
          <w:sz w:val="28"/>
          <w:szCs w:val="28"/>
        </w:rPr>
        <w:t xml:space="preserve"> ранее по результатам Экспертизы</w:t>
      </w:r>
      <w:r>
        <w:rPr>
          <w:rStyle w:val="FontStyle11"/>
          <w:b w:val="0"/>
          <w:sz w:val="28"/>
          <w:szCs w:val="28"/>
        </w:rPr>
        <w:t>;</w:t>
      </w:r>
    </w:p>
    <w:p w:rsidR="00321F0D" w:rsidRPr="00C20CE0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C20CE0">
        <w:rPr>
          <w:rStyle w:val="FontStyle11"/>
          <w:b w:val="0"/>
          <w:sz w:val="28"/>
          <w:szCs w:val="28"/>
        </w:rPr>
        <w:t>внесенных изменений  бюджетных ассигнований, влияние  этих изменений на принятие бюджетных и денежных обязательств в рамках программных мероприятий, на возможность выполнения программных мероприятий и достижения целей и показателей программы в установленные сроки;</w:t>
      </w:r>
    </w:p>
    <w:p w:rsidR="00321F0D" w:rsidRPr="00C20CE0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Style w:val="FontStyle11"/>
          <w:b w:val="0"/>
          <w:sz w:val="28"/>
          <w:szCs w:val="28"/>
        </w:rPr>
      </w:pPr>
      <w:r w:rsidRPr="00C20CE0">
        <w:rPr>
          <w:rStyle w:val="FontStyle11"/>
          <w:b w:val="0"/>
          <w:sz w:val="28"/>
          <w:szCs w:val="28"/>
        </w:rPr>
        <w:t>своевременности и полноты изменения муниципальной программы при изменении соответствующих государственных программ Российской Федерации и Краснодарского края, влияния изменений государственных программ Российской Федерации и Краснодарского края на ход реализации муниципальной программы.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Pr="005D4316">
        <w:rPr>
          <w:rFonts w:ascii="Times New Roman" w:hAnsi="Times New Roman"/>
          <w:sz w:val="28"/>
          <w:szCs w:val="28"/>
        </w:rPr>
        <w:t xml:space="preserve"> Процедуры назначения, подготовки, проведения Экспертизы, </w:t>
      </w:r>
      <w:proofErr w:type="gramStart"/>
      <w:r w:rsidRPr="005D431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D4316">
        <w:rPr>
          <w:rFonts w:ascii="Times New Roman" w:hAnsi="Times New Roman"/>
          <w:sz w:val="28"/>
          <w:szCs w:val="28"/>
        </w:rPr>
        <w:t xml:space="preserve"> её проведением, подготовки документов для реализации материалов экспертизы и формирования рабочей документации проводятся в порядке, определённом стандартом СФК 3 «Порядок проведения экспертно-аналитического мероприятия».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1F0D" w:rsidRPr="00E01458" w:rsidRDefault="00321F0D" w:rsidP="00321F0D">
      <w:pPr>
        <w:pStyle w:val="1"/>
        <w:keepNext w:val="0"/>
        <w:widowControl w:val="0"/>
        <w:shd w:val="clear" w:color="auto" w:fill="FFFFFF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5" w:name="l59"/>
      <w:bookmarkStart w:id="6" w:name="l13"/>
      <w:bookmarkStart w:id="7" w:name="l60"/>
      <w:bookmarkStart w:id="8" w:name="l14"/>
      <w:bookmarkStart w:id="9" w:name="l58"/>
      <w:bookmarkStart w:id="10" w:name="_Toc312083041"/>
      <w:bookmarkStart w:id="11" w:name="_Toc324753704"/>
      <w:bookmarkEnd w:id="5"/>
      <w:bookmarkEnd w:id="6"/>
      <w:bookmarkEnd w:id="7"/>
      <w:bookmarkEnd w:id="8"/>
      <w:bookmarkEnd w:id="9"/>
      <w:r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Pr="00E01458">
        <w:rPr>
          <w:rFonts w:ascii="Times New Roman" w:hAnsi="Times New Roman"/>
          <w:b w:val="0"/>
          <w:sz w:val="28"/>
          <w:szCs w:val="28"/>
          <w:lang w:val="ru-RU"/>
        </w:rPr>
        <w:t>. </w:t>
      </w:r>
      <w:r w:rsidRPr="00E01458">
        <w:rPr>
          <w:rFonts w:ascii="Times New Roman" w:hAnsi="Times New Roman"/>
          <w:b w:val="0"/>
          <w:sz w:val="28"/>
          <w:szCs w:val="28"/>
        </w:rPr>
        <w:t>Требования к оформлению результатов экспертизы</w:t>
      </w:r>
      <w:bookmarkEnd w:id="10"/>
      <w:bookmarkEnd w:id="11"/>
      <w:r w:rsidRPr="00E01458">
        <w:rPr>
          <w:rFonts w:ascii="Times New Roman" w:hAnsi="Times New Roman"/>
          <w:b w:val="0"/>
          <w:sz w:val="28"/>
          <w:szCs w:val="28"/>
        </w:rPr>
        <w:t xml:space="preserve"> муниципальной программы</w:t>
      </w:r>
    </w:p>
    <w:p w:rsidR="00321F0D" w:rsidRPr="008A794C" w:rsidRDefault="00321F0D" w:rsidP="00321F0D">
      <w:pPr>
        <w:spacing w:after="0" w:line="240" w:lineRule="auto"/>
        <w:ind w:left="57" w:firstLine="284"/>
        <w:jc w:val="both"/>
        <w:rPr>
          <w:rFonts w:ascii="Times New Roman" w:hAnsi="Times New Roman"/>
          <w:sz w:val="28"/>
          <w:szCs w:val="28"/>
        </w:rPr>
      </w:pPr>
    </w:p>
    <w:p w:rsidR="00321F0D" w:rsidRPr="002E40A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.1. По окончании проведения экспертно-аналитических процедур участники группы в соответствии с </w:t>
      </w:r>
      <w:r w:rsidRPr="002E40AD">
        <w:rPr>
          <w:rFonts w:ascii="Times New Roman" w:eastAsia="Times New Roman" w:hAnsi="Times New Roman"/>
          <w:sz w:val="28"/>
          <w:szCs w:val="28"/>
          <w:lang w:eastAsia="ru-RU"/>
        </w:rPr>
        <w:t>требованиями стандарта внешнего муниципального финансового контроля СФК 3 «Проведение экспертно-аналитического мероприятия»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должны:</w:t>
      </w:r>
    </w:p>
    <w:p w:rsidR="00321F0D" w:rsidRPr="002E40A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1) оформить аналитические справки;</w:t>
      </w:r>
    </w:p>
    <w:p w:rsidR="00321F0D" w:rsidRPr="002E40A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2) сформировать материалы экспертно-аналитических мероприятий.</w:t>
      </w:r>
    </w:p>
    <w:p w:rsidR="00321F0D" w:rsidRPr="002E40A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.2. На основании документов, указанных в п.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.1 настоящего Стандарта</w:t>
      </w:r>
      <w:r w:rsidRPr="002E40AD">
        <w:rPr>
          <w:rFonts w:ascii="Times New Roman" w:eastAsia="Times New Roman" w:hAnsi="Times New Roman" w:cs="Calibri"/>
          <w:bCs/>
          <w:color w:val="7030A0"/>
          <w:sz w:val="28"/>
          <w:szCs w:val="20"/>
          <w:lang w:eastAsia="ru-RU"/>
        </w:rPr>
        <w:t xml:space="preserve"> 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аудиторами Палаты и экспертно-аналитическим отделом Палаты осуществляется подготовка проекта заключения по результатам Экспертизы.</w:t>
      </w:r>
    </w:p>
    <w:p w:rsidR="00321F0D" w:rsidRPr="002E40A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Заключение оформляется в соответствии с примерной структурой </w:t>
      </w:r>
      <w:r w:rsidRPr="00E0145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согласно приложению № 2 к настоящему Стандарту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Инструкцией по делопроизводству и требованиями стандарта внешнего муниципального финансового контроля СФК 3 «Проведение экспертно-аналитического мероприятия».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145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E01458">
        <w:rPr>
          <w:rFonts w:ascii="Times New Roman" w:hAnsi="Times New Roman"/>
          <w:sz w:val="28"/>
          <w:szCs w:val="28"/>
        </w:rPr>
        <w:t>. </w:t>
      </w:r>
      <w:r w:rsidRPr="00321F0D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 xml:space="preserve">(пункт 5.3 исключен распоряжением </w:t>
      </w:r>
      <w:r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 xml:space="preserve">от </w:t>
      </w:r>
      <w:r w:rsidRPr="00321F0D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>25.02.2016 № 5</w:t>
      </w:r>
      <w:r>
        <w:rPr>
          <w:rFonts w:ascii="Times New Roman" w:hAnsi="Times New Roman"/>
          <w:sz w:val="28"/>
          <w:szCs w:val="28"/>
        </w:rPr>
        <w:t>)</w:t>
      </w:r>
    </w:p>
    <w:p w:rsidR="00321F0D" w:rsidRPr="00296D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1D9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.4</w:t>
      </w:r>
      <w:r w:rsidRPr="004A1D9E">
        <w:rPr>
          <w:rFonts w:ascii="Times New Roman" w:hAnsi="Times New Roman"/>
          <w:sz w:val="28"/>
          <w:szCs w:val="28"/>
        </w:rPr>
        <w:t>. Заключение по итогам Экспертизы подписывается</w:t>
      </w:r>
      <w:r>
        <w:rPr>
          <w:rFonts w:ascii="Times New Roman" w:hAnsi="Times New Roman"/>
          <w:sz w:val="28"/>
          <w:szCs w:val="28"/>
        </w:rPr>
        <w:t xml:space="preserve"> руководителем группы</w:t>
      </w:r>
      <w:r w:rsidRPr="004A1D9E">
        <w:rPr>
          <w:rFonts w:ascii="Times New Roman" w:hAnsi="Times New Roman"/>
          <w:sz w:val="28"/>
          <w:szCs w:val="28"/>
        </w:rPr>
        <w:t xml:space="preserve">. </w:t>
      </w:r>
    </w:p>
    <w:p w:rsidR="00321F0D" w:rsidRPr="002E40AD" w:rsidRDefault="00321F0D" w:rsidP="00321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5.5.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З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аключени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е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по результатам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Экспертизы 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рассматривается на заседании Коллегии Палаты в соответствии с порядком, установленным распоряжением председателя Палаты. </w:t>
      </w:r>
    </w:p>
    <w:p w:rsidR="00321F0D" w:rsidRDefault="00321F0D" w:rsidP="00321F0D">
      <w:pPr>
        <w:pStyle w:val="ab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5.6. Заключение с сопроводительным письмом направляется в адрес главы муниципального образования город Краснодар с формулировкой: «Для рассмотрения и принятия мер. О принятых мерах просим уведомить Контрольно-счётную палату в месячный срок со дня получения настоящего письма».</w:t>
      </w:r>
    </w:p>
    <w:p w:rsidR="00321F0D" w:rsidRDefault="00321F0D" w:rsidP="00321F0D">
      <w:pPr>
        <w:pStyle w:val="ab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Также заключение с сопроводительным письмом направляется в адрес городской Думы Краснодара</w:t>
      </w:r>
      <w:r w:rsidRPr="00193BF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с формулировкой: «Для рассмотрения. Сообщаем, что заключение также направлено главе муниципального образования город Краснодар для рассмотрения и принятия мер».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Проекты сопроводительных писем подготавливаются руководителем группы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 xml:space="preserve">(п. 5.6. </w:t>
      </w:r>
      <w:r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 xml:space="preserve">в редакции распоряжения от </w:t>
      </w:r>
      <w:r w:rsidRPr="00321F0D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>25.02.2016 № 5</w:t>
      </w:r>
      <w:r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  <w:t>)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</w:pP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1F0D" w:rsidRPr="001A7C95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7C95">
        <w:rPr>
          <w:rFonts w:ascii="Times New Roman" w:hAnsi="Times New Roman"/>
          <w:sz w:val="28"/>
          <w:szCs w:val="28"/>
        </w:rPr>
        <w:t>Начальник экспертно-</w:t>
      </w:r>
    </w:p>
    <w:p w:rsidR="00321F0D" w:rsidRDefault="00321F0D" w:rsidP="00321F0D">
      <w:pPr>
        <w:pStyle w:val="ab"/>
        <w:widowControl w:val="0"/>
        <w:tabs>
          <w:tab w:val="left" w:pos="1276"/>
        </w:tabs>
        <w:spacing w:after="0" w:line="240" w:lineRule="auto"/>
        <w:ind w:left="0"/>
        <w:jc w:val="both"/>
      </w:pPr>
      <w:r w:rsidRPr="001A7C95">
        <w:rPr>
          <w:rFonts w:ascii="Times New Roman" w:hAnsi="Times New Roman"/>
          <w:sz w:val="28"/>
          <w:szCs w:val="28"/>
        </w:rPr>
        <w:t>аналитического отдела</w:t>
      </w:r>
      <w:r w:rsidRPr="001A7C95">
        <w:rPr>
          <w:rFonts w:ascii="Times New Roman" w:hAnsi="Times New Roman"/>
          <w:sz w:val="28"/>
          <w:szCs w:val="28"/>
        </w:rPr>
        <w:tab/>
      </w:r>
      <w:r w:rsidRPr="001A7C95">
        <w:rPr>
          <w:rFonts w:ascii="Times New Roman" w:hAnsi="Times New Roman"/>
          <w:sz w:val="28"/>
          <w:szCs w:val="28"/>
        </w:rPr>
        <w:tab/>
      </w:r>
      <w:r w:rsidRPr="001A7C95">
        <w:rPr>
          <w:rFonts w:ascii="Times New Roman" w:hAnsi="Times New Roman"/>
          <w:sz w:val="28"/>
          <w:szCs w:val="28"/>
        </w:rPr>
        <w:tab/>
      </w:r>
      <w:r w:rsidRPr="001A7C95">
        <w:rPr>
          <w:rFonts w:ascii="Times New Roman" w:hAnsi="Times New Roman"/>
          <w:sz w:val="28"/>
          <w:szCs w:val="28"/>
        </w:rPr>
        <w:tab/>
      </w:r>
      <w:r w:rsidRPr="001A7C95">
        <w:rPr>
          <w:rFonts w:ascii="Times New Roman" w:hAnsi="Times New Roman"/>
          <w:sz w:val="28"/>
          <w:szCs w:val="28"/>
        </w:rPr>
        <w:tab/>
      </w:r>
      <w:r w:rsidRPr="001A7C95">
        <w:rPr>
          <w:rFonts w:ascii="Times New Roman" w:hAnsi="Times New Roman"/>
          <w:sz w:val="28"/>
          <w:szCs w:val="28"/>
        </w:rPr>
        <w:tab/>
      </w:r>
      <w:r w:rsidRPr="001A7C95">
        <w:rPr>
          <w:rFonts w:ascii="Times New Roman" w:hAnsi="Times New Roman"/>
          <w:sz w:val="28"/>
          <w:szCs w:val="28"/>
        </w:rPr>
        <w:tab/>
      </w:r>
      <w:r w:rsidRPr="001A7C95">
        <w:rPr>
          <w:rFonts w:ascii="Times New Roman" w:hAnsi="Times New Roman"/>
          <w:sz w:val="28"/>
          <w:szCs w:val="28"/>
        </w:rPr>
        <w:tab/>
        <w:t>В.И.Назаренко</w:t>
      </w:r>
      <w:bookmarkStart w:id="12" w:name="_GoBack"/>
      <w:bookmarkEnd w:id="12"/>
    </w:p>
    <w:sectPr w:rsidR="00321F0D" w:rsidSect="003947E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567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21" w:rsidRDefault="00B84121">
      <w:pPr>
        <w:spacing w:after="0" w:line="240" w:lineRule="auto"/>
      </w:pPr>
      <w:r>
        <w:separator/>
      </w:r>
    </w:p>
  </w:endnote>
  <w:endnote w:type="continuationSeparator" w:id="0">
    <w:p w:rsidR="00B84121" w:rsidRDefault="00B8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 w:rsidP="00263FD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21" w:rsidRDefault="00B84121">
      <w:pPr>
        <w:spacing w:after="0" w:line="240" w:lineRule="auto"/>
      </w:pPr>
      <w:r>
        <w:separator/>
      </w:r>
    </w:p>
  </w:footnote>
  <w:footnote w:type="continuationSeparator" w:id="0">
    <w:p w:rsidR="00B84121" w:rsidRDefault="00B8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848511"/>
      <w:docPartObj>
        <w:docPartGallery w:val="Page Numbers (Top of Page)"/>
        <w:docPartUnique/>
      </w:docPartObj>
    </w:sdtPr>
    <w:sdtEndPr/>
    <w:sdtContent>
      <w:p w:rsidR="00B84121" w:rsidRDefault="00B841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F0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84121" w:rsidRDefault="00B841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CE6AC4"/>
    <w:multiLevelType w:val="multilevel"/>
    <w:tmpl w:val="7F24F2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6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6E14D00"/>
    <w:multiLevelType w:val="hybridMultilevel"/>
    <w:tmpl w:val="68DC32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6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6B4201B5"/>
    <w:multiLevelType w:val="multilevel"/>
    <w:tmpl w:val="42C87A8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6CA6B8C"/>
    <w:multiLevelType w:val="hybridMultilevel"/>
    <w:tmpl w:val="E70C49CA"/>
    <w:lvl w:ilvl="0" w:tplc="5BEAB584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7"/>
  </w:num>
  <w:num w:numId="4">
    <w:abstractNumId w:val="2"/>
  </w:num>
  <w:num w:numId="5">
    <w:abstractNumId w:val="17"/>
  </w:num>
  <w:num w:numId="6">
    <w:abstractNumId w:val="10"/>
  </w:num>
  <w:num w:numId="7">
    <w:abstractNumId w:val="11"/>
  </w:num>
  <w:num w:numId="8">
    <w:abstractNumId w:val="8"/>
  </w:num>
  <w:num w:numId="9">
    <w:abstractNumId w:val="1"/>
  </w:num>
  <w:num w:numId="10">
    <w:abstractNumId w:val="20"/>
  </w:num>
  <w:num w:numId="11">
    <w:abstractNumId w:val="12"/>
  </w:num>
  <w:num w:numId="12">
    <w:abstractNumId w:val="13"/>
  </w:num>
  <w:num w:numId="13">
    <w:abstractNumId w:val="16"/>
  </w:num>
  <w:num w:numId="14">
    <w:abstractNumId w:val="0"/>
  </w:num>
  <w:num w:numId="15">
    <w:abstractNumId w:val="4"/>
  </w:num>
  <w:num w:numId="16">
    <w:abstractNumId w:val="3"/>
  </w:num>
  <w:num w:numId="17">
    <w:abstractNumId w:val="19"/>
  </w:num>
  <w:num w:numId="18">
    <w:abstractNumId w:val="15"/>
  </w:num>
  <w:num w:numId="19">
    <w:abstractNumId w:val="9"/>
  </w:num>
  <w:num w:numId="20">
    <w:abstractNumId w:val="14"/>
  </w:num>
  <w:num w:numId="21">
    <w:abstractNumId w:val="2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6FE"/>
    <w:rsid w:val="00001818"/>
    <w:rsid w:val="000036CA"/>
    <w:rsid w:val="000042C5"/>
    <w:rsid w:val="0000484F"/>
    <w:rsid w:val="00004DD3"/>
    <w:rsid w:val="00005972"/>
    <w:rsid w:val="000064C4"/>
    <w:rsid w:val="00006DB1"/>
    <w:rsid w:val="00012ED9"/>
    <w:rsid w:val="00017A4A"/>
    <w:rsid w:val="00017FCD"/>
    <w:rsid w:val="0002272D"/>
    <w:rsid w:val="00023677"/>
    <w:rsid w:val="00023B68"/>
    <w:rsid w:val="00023B96"/>
    <w:rsid w:val="00025E74"/>
    <w:rsid w:val="00025FF8"/>
    <w:rsid w:val="000260E4"/>
    <w:rsid w:val="00026793"/>
    <w:rsid w:val="00026ECA"/>
    <w:rsid w:val="000300C8"/>
    <w:rsid w:val="000307C3"/>
    <w:rsid w:val="000310BA"/>
    <w:rsid w:val="00031FCD"/>
    <w:rsid w:val="00035A9D"/>
    <w:rsid w:val="00035EB4"/>
    <w:rsid w:val="000370C6"/>
    <w:rsid w:val="00042DB2"/>
    <w:rsid w:val="000432D4"/>
    <w:rsid w:val="00043A69"/>
    <w:rsid w:val="00047190"/>
    <w:rsid w:val="0005092D"/>
    <w:rsid w:val="00050AD9"/>
    <w:rsid w:val="0005326F"/>
    <w:rsid w:val="00053E5F"/>
    <w:rsid w:val="000549B7"/>
    <w:rsid w:val="00055356"/>
    <w:rsid w:val="0005620B"/>
    <w:rsid w:val="00056EC4"/>
    <w:rsid w:val="00062BB6"/>
    <w:rsid w:val="000634D2"/>
    <w:rsid w:val="00063EAC"/>
    <w:rsid w:val="000650DC"/>
    <w:rsid w:val="00067A6D"/>
    <w:rsid w:val="0007024E"/>
    <w:rsid w:val="0007067B"/>
    <w:rsid w:val="00072DBD"/>
    <w:rsid w:val="00075B78"/>
    <w:rsid w:val="0008042E"/>
    <w:rsid w:val="0008484D"/>
    <w:rsid w:val="000860BD"/>
    <w:rsid w:val="00086EB3"/>
    <w:rsid w:val="000902A3"/>
    <w:rsid w:val="00091480"/>
    <w:rsid w:val="00091494"/>
    <w:rsid w:val="00093891"/>
    <w:rsid w:val="000965A5"/>
    <w:rsid w:val="000A1D24"/>
    <w:rsid w:val="000A1EF7"/>
    <w:rsid w:val="000A2F4C"/>
    <w:rsid w:val="000A3195"/>
    <w:rsid w:val="000A5120"/>
    <w:rsid w:val="000A69FD"/>
    <w:rsid w:val="000A6BD3"/>
    <w:rsid w:val="000A6C8C"/>
    <w:rsid w:val="000A77CA"/>
    <w:rsid w:val="000B3615"/>
    <w:rsid w:val="000B3935"/>
    <w:rsid w:val="000B754D"/>
    <w:rsid w:val="000B76E2"/>
    <w:rsid w:val="000C1371"/>
    <w:rsid w:val="000C3196"/>
    <w:rsid w:val="000C5FCF"/>
    <w:rsid w:val="000C706C"/>
    <w:rsid w:val="000C77B4"/>
    <w:rsid w:val="000D5F73"/>
    <w:rsid w:val="000D66E2"/>
    <w:rsid w:val="000D7242"/>
    <w:rsid w:val="000D7C26"/>
    <w:rsid w:val="000E070D"/>
    <w:rsid w:val="000E5B7D"/>
    <w:rsid w:val="000E5C45"/>
    <w:rsid w:val="000E782C"/>
    <w:rsid w:val="000F41B7"/>
    <w:rsid w:val="000F461C"/>
    <w:rsid w:val="000F4BB7"/>
    <w:rsid w:val="000F6DCD"/>
    <w:rsid w:val="00101091"/>
    <w:rsid w:val="001010CD"/>
    <w:rsid w:val="00101216"/>
    <w:rsid w:val="00101793"/>
    <w:rsid w:val="00101BDA"/>
    <w:rsid w:val="00105014"/>
    <w:rsid w:val="00105DCE"/>
    <w:rsid w:val="001063F8"/>
    <w:rsid w:val="00110D57"/>
    <w:rsid w:val="0011129B"/>
    <w:rsid w:val="00116440"/>
    <w:rsid w:val="00116EA8"/>
    <w:rsid w:val="001173CB"/>
    <w:rsid w:val="00120EA9"/>
    <w:rsid w:val="00121632"/>
    <w:rsid w:val="00122B18"/>
    <w:rsid w:val="0012505F"/>
    <w:rsid w:val="00126E0A"/>
    <w:rsid w:val="001311C4"/>
    <w:rsid w:val="001321A0"/>
    <w:rsid w:val="00133109"/>
    <w:rsid w:val="001339AC"/>
    <w:rsid w:val="00135DE7"/>
    <w:rsid w:val="001366DF"/>
    <w:rsid w:val="00136A0D"/>
    <w:rsid w:val="00137290"/>
    <w:rsid w:val="001401A6"/>
    <w:rsid w:val="001413AA"/>
    <w:rsid w:val="001433B6"/>
    <w:rsid w:val="0014633A"/>
    <w:rsid w:val="00147099"/>
    <w:rsid w:val="00147BBE"/>
    <w:rsid w:val="0015051D"/>
    <w:rsid w:val="00151602"/>
    <w:rsid w:val="00153F98"/>
    <w:rsid w:val="00155052"/>
    <w:rsid w:val="00155630"/>
    <w:rsid w:val="00160C7E"/>
    <w:rsid w:val="001626E8"/>
    <w:rsid w:val="001629EB"/>
    <w:rsid w:val="00162A56"/>
    <w:rsid w:val="00171294"/>
    <w:rsid w:val="001742E0"/>
    <w:rsid w:val="0017514E"/>
    <w:rsid w:val="0017707F"/>
    <w:rsid w:val="00180756"/>
    <w:rsid w:val="001817DB"/>
    <w:rsid w:val="00183B84"/>
    <w:rsid w:val="00186667"/>
    <w:rsid w:val="00191263"/>
    <w:rsid w:val="00193DDF"/>
    <w:rsid w:val="001950CE"/>
    <w:rsid w:val="0019779C"/>
    <w:rsid w:val="00197BCA"/>
    <w:rsid w:val="001A1C85"/>
    <w:rsid w:val="001A2457"/>
    <w:rsid w:val="001A3A18"/>
    <w:rsid w:val="001A3C45"/>
    <w:rsid w:val="001A43B2"/>
    <w:rsid w:val="001A491E"/>
    <w:rsid w:val="001A5B01"/>
    <w:rsid w:val="001A5D67"/>
    <w:rsid w:val="001A6364"/>
    <w:rsid w:val="001B0666"/>
    <w:rsid w:val="001B2868"/>
    <w:rsid w:val="001B37D1"/>
    <w:rsid w:val="001B38C2"/>
    <w:rsid w:val="001B3B41"/>
    <w:rsid w:val="001B3D60"/>
    <w:rsid w:val="001B4BB5"/>
    <w:rsid w:val="001B7CB0"/>
    <w:rsid w:val="001C09E2"/>
    <w:rsid w:val="001C16C8"/>
    <w:rsid w:val="001C1C3A"/>
    <w:rsid w:val="001C3B89"/>
    <w:rsid w:val="001C3EAE"/>
    <w:rsid w:val="001C5AB0"/>
    <w:rsid w:val="001C6D44"/>
    <w:rsid w:val="001C6EB6"/>
    <w:rsid w:val="001D0E05"/>
    <w:rsid w:val="001D155A"/>
    <w:rsid w:val="001D374C"/>
    <w:rsid w:val="001D3EDD"/>
    <w:rsid w:val="001D4036"/>
    <w:rsid w:val="001D7906"/>
    <w:rsid w:val="001E155C"/>
    <w:rsid w:val="001E2586"/>
    <w:rsid w:val="001E33D4"/>
    <w:rsid w:val="001E35CF"/>
    <w:rsid w:val="001E3B16"/>
    <w:rsid w:val="001E59A6"/>
    <w:rsid w:val="001F26A5"/>
    <w:rsid w:val="001F29DE"/>
    <w:rsid w:val="001F387C"/>
    <w:rsid w:val="001F5AE9"/>
    <w:rsid w:val="001F5DBC"/>
    <w:rsid w:val="001F5E52"/>
    <w:rsid w:val="00202141"/>
    <w:rsid w:val="00202D4A"/>
    <w:rsid w:val="00205B74"/>
    <w:rsid w:val="00211120"/>
    <w:rsid w:val="0021450E"/>
    <w:rsid w:val="002148FD"/>
    <w:rsid w:val="002151C7"/>
    <w:rsid w:val="0021680B"/>
    <w:rsid w:val="00216FFB"/>
    <w:rsid w:val="00217483"/>
    <w:rsid w:val="002177BC"/>
    <w:rsid w:val="00217873"/>
    <w:rsid w:val="002214B8"/>
    <w:rsid w:val="0022154F"/>
    <w:rsid w:val="002247B7"/>
    <w:rsid w:val="00224D97"/>
    <w:rsid w:val="002255A1"/>
    <w:rsid w:val="00227D24"/>
    <w:rsid w:val="00227F64"/>
    <w:rsid w:val="0023289E"/>
    <w:rsid w:val="00232A38"/>
    <w:rsid w:val="00240D0B"/>
    <w:rsid w:val="00241DFB"/>
    <w:rsid w:val="00244750"/>
    <w:rsid w:val="00245FDE"/>
    <w:rsid w:val="002460BE"/>
    <w:rsid w:val="00246591"/>
    <w:rsid w:val="002519D1"/>
    <w:rsid w:val="00252412"/>
    <w:rsid w:val="00252B52"/>
    <w:rsid w:val="00254036"/>
    <w:rsid w:val="00254590"/>
    <w:rsid w:val="002567D2"/>
    <w:rsid w:val="00260F3E"/>
    <w:rsid w:val="00263FD4"/>
    <w:rsid w:val="00264F6C"/>
    <w:rsid w:val="00270A4A"/>
    <w:rsid w:val="002720A6"/>
    <w:rsid w:val="00275CBC"/>
    <w:rsid w:val="00280E8F"/>
    <w:rsid w:val="00283CA3"/>
    <w:rsid w:val="002856D5"/>
    <w:rsid w:val="002856EC"/>
    <w:rsid w:val="0028599F"/>
    <w:rsid w:val="0028646F"/>
    <w:rsid w:val="002875CC"/>
    <w:rsid w:val="00287F3C"/>
    <w:rsid w:val="002906F4"/>
    <w:rsid w:val="00293DB3"/>
    <w:rsid w:val="00294474"/>
    <w:rsid w:val="00294CF5"/>
    <w:rsid w:val="002959C2"/>
    <w:rsid w:val="002A0385"/>
    <w:rsid w:val="002A06C2"/>
    <w:rsid w:val="002A17CB"/>
    <w:rsid w:val="002A2C68"/>
    <w:rsid w:val="002A2E5D"/>
    <w:rsid w:val="002A2F99"/>
    <w:rsid w:val="002A3487"/>
    <w:rsid w:val="002A35D6"/>
    <w:rsid w:val="002A4C1B"/>
    <w:rsid w:val="002A4F5D"/>
    <w:rsid w:val="002B36FA"/>
    <w:rsid w:val="002B41F5"/>
    <w:rsid w:val="002B579F"/>
    <w:rsid w:val="002C0E65"/>
    <w:rsid w:val="002C22D9"/>
    <w:rsid w:val="002C39C5"/>
    <w:rsid w:val="002C496C"/>
    <w:rsid w:val="002C4AE5"/>
    <w:rsid w:val="002C6ED5"/>
    <w:rsid w:val="002D0D53"/>
    <w:rsid w:val="002D1AE9"/>
    <w:rsid w:val="002D3E87"/>
    <w:rsid w:val="002D5ADA"/>
    <w:rsid w:val="002D5DFB"/>
    <w:rsid w:val="002D629A"/>
    <w:rsid w:val="002D68C5"/>
    <w:rsid w:val="002E06C9"/>
    <w:rsid w:val="002E0FA4"/>
    <w:rsid w:val="002E11EB"/>
    <w:rsid w:val="002E787E"/>
    <w:rsid w:val="002E7F15"/>
    <w:rsid w:val="002F0A11"/>
    <w:rsid w:val="002F1225"/>
    <w:rsid w:val="002F1CA6"/>
    <w:rsid w:val="002F35ED"/>
    <w:rsid w:val="002F7028"/>
    <w:rsid w:val="002F78FD"/>
    <w:rsid w:val="00303CDE"/>
    <w:rsid w:val="00305959"/>
    <w:rsid w:val="00306A3C"/>
    <w:rsid w:val="0030703E"/>
    <w:rsid w:val="003119CE"/>
    <w:rsid w:val="00312477"/>
    <w:rsid w:val="003127C6"/>
    <w:rsid w:val="00313AF9"/>
    <w:rsid w:val="0031491D"/>
    <w:rsid w:val="00316795"/>
    <w:rsid w:val="00321F0D"/>
    <w:rsid w:val="00322115"/>
    <w:rsid w:val="00322311"/>
    <w:rsid w:val="00322381"/>
    <w:rsid w:val="003226FF"/>
    <w:rsid w:val="00326DBA"/>
    <w:rsid w:val="00330971"/>
    <w:rsid w:val="00332754"/>
    <w:rsid w:val="00332CA0"/>
    <w:rsid w:val="0033374B"/>
    <w:rsid w:val="00333FA8"/>
    <w:rsid w:val="00335B2C"/>
    <w:rsid w:val="0033603A"/>
    <w:rsid w:val="0033699F"/>
    <w:rsid w:val="00336D15"/>
    <w:rsid w:val="0034037E"/>
    <w:rsid w:val="00341242"/>
    <w:rsid w:val="00342B2E"/>
    <w:rsid w:val="003435FE"/>
    <w:rsid w:val="00343A35"/>
    <w:rsid w:val="00347E40"/>
    <w:rsid w:val="003502A8"/>
    <w:rsid w:val="003503DB"/>
    <w:rsid w:val="0035326B"/>
    <w:rsid w:val="00353754"/>
    <w:rsid w:val="0035460A"/>
    <w:rsid w:val="00354A21"/>
    <w:rsid w:val="00355030"/>
    <w:rsid w:val="0035642C"/>
    <w:rsid w:val="00360EF8"/>
    <w:rsid w:val="00361388"/>
    <w:rsid w:val="003626E7"/>
    <w:rsid w:val="00366062"/>
    <w:rsid w:val="00367AE4"/>
    <w:rsid w:val="00370A9B"/>
    <w:rsid w:val="00371BD4"/>
    <w:rsid w:val="00373B5A"/>
    <w:rsid w:val="00373C3A"/>
    <w:rsid w:val="00374757"/>
    <w:rsid w:val="00374A4F"/>
    <w:rsid w:val="00374EB4"/>
    <w:rsid w:val="00381188"/>
    <w:rsid w:val="00381A09"/>
    <w:rsid w:val="0038341D"/>
    <w:rsid w:val="00383446"/>
    <w:rsid w:val="00384FD2"/>
    <w:rsid w:val="0038547E"/>
    <w:rsid w:val="003931AF"/>
    <w:rsid w:val="00393C70"/>
    <w:rsid w:val="0039418F"/>
    <w:rsid w:val="003947E7"/>
    <w:rsid w:val="0039632C"/>
    <w:rsid w:val="003A1963"/>
    <w:rsid w:val="003A3249"/>
    <w:rsid w:val="003A343C"/>
    <w:rsid w:val="003B03EA"/>
    <w:rsid w:val="003B0E75"/>
    <w:rsid w:val="003B560F"/>
    <w:rsid w:val="003B5880"/>
    <w:rsid w:val="003B7290"/>
    <w:rsid w:val="003C0545"/>
    <w:rsid w:val="003C2076"/>
    <w:rsid w:val="003C5D58"/>
    <w:rsid w:val="003C631A"/>
    <w:rsid w:val="003D1858"/>
    <w:rsid w:val="003D4080"/>
    <w:rsid w:val="003D58ED"/>
    <w:rsid w:val="003D68F1"/>
    <w:rsid w:val="003D7A07"/>
    <w:rsid w:val="003E106D"/>
    <w:rsid w:val="003E405C"/>
    <w:rsid w:val="003E4323"/>
    <w:rsid w:val="003E5887"/>
    <w:rsid w:val="003E680D"/>
    <w:rsid w:val="003E6C2C"/>
    <w:rsid w:val="003E777D"/>
    <w:rsid w:val="003F165C"/>
    <w:rsid w:val="003F4959"/>
    <w:rsid w:val="003F4CF1"/>
    <w:rsid w:val="003F59C5"/>
    <w:rsid w:val="003F7C0B"/>
    <w:rsid w:val="0040064B"/>
    <w:rsid w:val="0040097C"/>
    <w:rsid w:val="004028F6"/>
    <w:rsid w:val="00403186"/>
    <w:rsid w:val="004048B5"/>
    <w:rsid w:val="00404D1C"/>
    <w:rsid w:val="004065CF"/>
    <w:rsid w:val="00410B95"/>
    <w:rsid w:val="00412440"/>
    <w:rsid w:val="00413E69"/>
    <w:rsid w:val="004150F9"/>
    <w:rsid w:val="004161D4"/>
    <w:rsid w:val="00417D7F"/>
    <w:rsid w:val="00423F67"/>
    <w:rsid w:val="00424294"/>
    <w:rsid w:val="00424460"/>
    <w:rsid w:val="00424C5D"/>
    <w:rsid w:val="00424D18"/>
    <w:rsid w:val="004250D2"/>
    <w:rsid w:val="00427A07"/>
    <w:rsid w:val="004312D7"/>
    <w:rsid w:val="004315AB"/>
    <w:rsid w:val="00431E9D"/>
    <w:rsid w:val="00433E24"/>
    <w:rsid w:val="004360D9"/>
    <w:rsid w:val="00442096"/>
    <w:rsid w:val="00442C92"/>
    <w:rsid w:val="00443526"/>
    <w:rsid w:val="00443E3E"/>
    <w:rsid w:val="00445145"/>
    <w:rsid w:val="004464FE"/>
    <w:rsid w:val="00446D84"/>
    <w:rsid w:val="00447518"/>
    <w:rsid w:val="00447842"/>
    <w:rsid w:val="004502CB"/>
    <w:rsid w:val="00454F6A"/>
    <w:rsid w:val="00456D3A"/>
    <w:rsid w:val="00462ACD"/>
    <w:rsid w:val="00462BDF"/>
    <w:rsid w:val="00463E40"/>
    <w:rsid w:val="00464CD4"/>
    <w:rsid w:val="0046710D"/>
    <w:rsid w:val="0047293E"/>
    <w:rsid w:val="00475E15"/>
    <w:rsid w:val="004820C5"/>
    <w:rsid w:val="00482A40"/>
    <w:rsid w:val="00484FA1"/>
    <w:rsid w:val="00485E57"/>
    <w:rsid w:val="0048600A"/>
    <w:rsid w:val="00487C17"/>
    <w:rsid w:val="0049011F"/>
    <w:rsid w:val="00490971"/>
    <w:rsid w:val="00490A6D"/>
    <w:rsid w:val="00493556"/>
    <w:rsid w:val="004951ED"/>
    <w:rsid w:val="0049574F"/>
    <w:rsid w:val="004971E2"/>
    <w:rsid w:val="004A06A7"/>
    <w:rsid w:val="004A18BC"/>
    <w:rsid w:val="004A36D3"/>
    <w:rsid w:val="004A4089"/>
    <w:rsid w:val="004A7087"/>
    <w:rsid w:val="004A74F2"/>
    <w:rsid w:val="004B2D93"/>
    <w:rsid w:val="004B32FD"/>
    <w:rsid w:val="004B72E7"/>
    <w:rsid w:val="004C45B0"/>
    <w:rsid w:val="004C4EFA"/>
    <w:rsid w:val="004C5D62"/>
    <w:rsid w:val="004D2872"/>
    <w:rsid w:val="004D310C"/>
    <w:rsid w:val="004D7026"/>
    <w:rsid w:val="004D7F38"/>
    <w:rsid w:val="004E105B"/>
    <w:rsid w:val="004E2D3A"/>
    <w:rsid w:val="004E387D"/>
    <w:rsid w:val="004E4A04"/>
    <w:rsid w:val="004E7E97"/>
    <w:rsid w:val="004F373F"/>
    <w:rsid w:val="004F6F25"/>
    <w:rsid w:val="005034C4"/>
    <w:rsid w:val="00504EC7"/>
    <w:rsid w:val="00505FA8"/>
    <w:rsid w:val="00506EF5"/>
    <w:rsid w:val="0051094D"/>
    <w:rsid w:val="005113A2"/>
    <w:rsid w:val="00511E7B"/>
    <w:rsid w:val="0051371B"/>
    <w:rsid w:val="0051480D"/>
    <w:rsid w:val="005157B4"/>
    <w:rsid w:val="005161FA"/>
    <w:rsid w:val="005172CE"/>
    <w:rsid w:val="00517B23"/>
    <w:rsid w:val="00521BD5"/>
    <w:rsid w:val="00521CD8"/>
    <w:rsid w:val="00523391"/>
    <w:rsid w:val="005235E1"/>
    <w:rsid w:val="005239B0"/>
    <w:rsid w:val="00524486"/>
    <w:rsid w:val="00524F57"/>
    <w:rsid w:val="00526D43"/>
    <w:rsid w:val="00530174"/>
    <w:rsid w:val="005369FD"/>
    <w:rsid w:val="00536EAE"/>
    <w:rsid w:val="00537B34"/>
    <w:rsid w:val="00537F3A"/>
    <w:rsid w:val="0054280C"/>
    <w:rsid w:val="005428A9"/>
    <w:rsid w:val="005475FE"/>
    <w:rsid w:val="00547818"/>
    <w:rsid w:val="00547B0B"/>
    <w:rsid w:val="00554ADF"/>
    <w:rsid w:val="00557E0C"/>
    <w:rsid w:val="00565BBA"/>
    <w:rsid w:val="005668B8"/>
    <w:rsid w:val="00571F7D"/>
    <w:rsid w:val="00572CBA"/>
    <w:rsid w:val="005738FE"/>
    <w:rsid w:val="00575493"/>
    <w:rsid w:val="00576943"/>
    <w:rsid w:val="0058036F"/>
    <w:rsid w:val="005804F2"/>
    <w:rsid w:val="0058097C"/>
    <w:rsid w:val="00581152"/>
    <w:rsid w:val="005833F5"/>
    <w:rsid w:val="00584B6E"/>
    <w:rsid w:val="0058551B"/>
    <w:rsid w:val="0058553D"/>
    <w:rsid w:val="00585D97"/>
    <w:rsid w:val="00586BE5"/>
    <w:rsid w:val="00586D20"/>
    <w:rsid w:val="00592CA1"/>
    <w:rsid w:val="005934F5"/>
    <w:rsid w:val="005951F3"/>
    <w:rsid w:val="005A4A78"/>
    <w:rsid w:val="005A5080"/>
    <w:rsid w:val="005A6799"/>
    <w:rsid w:val="005A78D0"/>
    <w:rsid w:val="005B0A37"/>
    <w:rsid w:val="005B0DE3"/>
    <w:rsid w:val="005B4F71"/>
    <w:rsid w:val="005B64C1"/>
    <w:rsid w:val="005B744C"/>
    <w:rsid w:val="005C1AC7"/>
    <w:rsid w:val="005C4B91"/>
    <w:rsid w:val="005C5F23"/>
    <w:rsid w:val="005C79AD"/>
    <w:rsid w:val="005D00CD"/>
    <w:rsid w:val="005D0355"/>
    <w:rsid w:val="005D3874"/>
    <w:rsid w:val="005D3E57"/>
    <w:rsid w:val="005D408A"/>
    <w:rsid w:val="005D5021"/>
    <w:rsid w:val="005D6619"/>
    <w:rsid w:val="005D7774"/>
    <w:rsid w:val="005E0D1C"/>
    <w:rsid w:val="005E290C"/>
    <w:rsid w:val="005E2EF5"/>
    <w:rsid w:val="005E3268"/>
    <w:rsid w:val="005E36DF"/>
    <w:rsid w:val="005E387E"/>
    <w:rsid w:val="005E4D5F"/>
    <w:rsid w:val="005E612E"/>
    <w:rsid w:val="005F0B64"/>
    <w:rsid w:val="005F0CFB"/>
    <w:rsid w:val="005F2521"/>
    <w:rsid w:val="005F586E"/>
    <w:rsid w:val="005F5ACB"/>
    <w:rsid w:val="005F6B09"/>
    <w:rsid w:val="005F7EB7"/>
    <w:rsid w:val="00601646"/>
    <w:rsid w:val="00602A7B"/>
    <w:rsid w:val="006035CA"/>
    <w:rsid w:val="00604A5E"/>
    <w:rsid w:val="0060657A"/>
    <w:rsid w:val="006069B3"/>
    <w:rsid w:val="0061128B"/>
    <w:rsid w:val="0061294E"/>
    <w:rsid w:val="006137E9"/>
    <w:rsid w:val="006162D4"/>
    <w:rsid w:val="00617F0F"/>
    <w:rsid w:val="00620507"/>
    <w:rsid w:val="006206C3"/>
    <w:rsid w:val="00622A95"/>
    <w:rsid w:val="0062509E"/>
    <w:rsid w:val="00625BBB"/>
    <w:rsid w:val="0062667A"/>
    <w:rsid w:val="00626B05"/>
    <w:rsid w:val="00626E4A"/>
    <w:rsid w:val="006276CA"/>
    <w:rsid w:val="00627BC8"/>
    <w:rsid w:val="00630055"/>
    <w:rsid w:val="00630684"/>
    <w:rsid w:val="00632912"/>
    <w:rsid w:val="0063481E"/>
    <w:rsid w:val="00636462"/>
    <w:rsid w:val="0063702B"/>
    <w:rsid w:val="006406BE"/>
    <w:rsid w:val="00641164"/>
    <w:rsid w:val="0064286A"/>
    <w:rsid w:val="00645F38"/>
    <w:rsid w:val="00646C3A"/>
    <w:rsid w:val="00647ABA"/>
    <w:rsid w:val="00650EFD"/>
    <w:rsid w:val="0065267E"/>
    <w:rsid w:val="00653360"/>
    <w:rsid w:val="00653AF7"/>
    <w:rsid w:val="006555B8"/>
    <w:rsid w:val="00657CD8"/>
    <w:rsid w:val="00663074"/>
    <w:rsid w:val="00663307"/>
    <w:rsid w:val="00663852"/>
    <w:rsid w:val="00663889"/>
    <w:rsid w:val="00664CC8"/>
    <w:rsid w:val="00665896"/>
    <w:rsid w:val="00667AC8"/>
    <w:rsid w:val="006700B1"/>
    <w:rsid w:val="0067077E"/>
    <w:rsid w:val="00676395"/>
    <w:rsid w:val="0067663D"/>
    <w:rsid w:val="0068097B"/>
    <w:rsid w:val="0068118B"/>
    <w:rsid w:val="006835F9"/>
    <w:rsid w:val="00686FD1"/>
    <w:rsid w:val="006911A3"/>
    <w:rsid w:val="00691E87"/>
    <w:rsid w:val="0069201C"/>
    <w:rsid w:val="006921D6"/>
    <w:rsid w:val="00692DDF"/>
    <w:rsid w:val="0069596F"/>
    <w:rsid w:val="006A1B49"/>
    <w:rsid w:val="006A1FD3"/>
    <w:rsid w:val="006A32AD"/>
    <w:rsid w:val="006A4B88"/>
    <w:rsid w:val="006A7363"/>
    <w:rsid w:val="006A7987"/>
    <w:rsid w:val="006A7F37"/>
    <w:rsid w:val="006B23B9"/>
    <w:rsid w:val="006B2ACD"/>
    <w:rsid w:val="006B3833"/>
    <w:rsid w:val="006B3CF7"/>
    <w:rsid w:val="006C07A7"/>
    <w:rsid w:val="006C2547"/>
    <w:rsid w:val="006C2717"/>
    <w:rsid w:val="006C2A05"/>
    <w:rsid w:val="006C313C"/>
    <w:rsid w:val="006C35FF"/>
    <w:rsid w:val="006C46E3"/>
    <w:rsid w:val="006C730C"/>
    <w:rsid w:val="006C7DC4"/>
    <w:rsid w:val="006D0051"/>
    <w:rsid w:val="006D17EB"/>
    <w:rsid w:val="006D2313"/>
    <w:rsid w:val="006D2443"/>
    <w:rsid w:val="006D433A"/>
    <w:rsid w:val="006D669A"/>
    <w:rsid w:val="006D6B4E"/>
    <w:rsid w:val="006D7670"/>
    <w:rsid w:val="006E0790"/>
    <w:rsid w:val="006E13BC"/>
    <w:rsid w:val="006E1777"/>
    <w:rsid w:val="006E5ACC"/>
    <w:rsid w:val="006E668F"/>
    <w:rsid w:val="006E7804"/>
    <w:rsid w:val="006E79D7"/>
    <w:rsid w:val="006F263C"/>
    <w:rsid w:val="006F2A08"/>
    <w:rsid w:val="006F59FD"/>
    <w:rsid w:val="006F667F"/>
    <w:rsid w:val="00700CA7"/>
    <w:rsid w:val="00701194"/>
    <w:rsid w:val="00701AA7"/>
    <w:rsid w:val="00702587"/>
    <w:rsid w:val="007033A0"/>
    <w:rsid w:val="00703DC7"/>
    <w:rsid w:val="007047E7"/>
    <w:rsid w:val="00704EB3"/>
    <w:rsid w:val="00705DE4"/>
    <w:rsid w:val="00707AF0"/>
    <w:rsid w:val="00710456"/>
    <w:rsid w:val="00711867"/>
    <w:rsid w:val="00713CAE"/>
    <w:rsid w:val="00714274"/>
    <w:rsid w:val="007147D6"/>
    <w:rsid w:val="007151FB"/>
    <w:rsid w:val="00722240"/>
    <w:rsid w:val="0072276C"/>
    <w:rsid w:val="00722DAD"/>
    <w:rsid w:val="007237D4"/>
    <w:rsid w:val="00733431"/>
    <w:rsid w:val="00733581"/>
    <w:rsid w:val="007345E2"/>
    <w:rsid w:val="00737E89"/>
    <w:rsid w:val="00740F8A"/>
    <w:rsid w:val="00741711"/>
    <w:rsid w:val="00741A0E"/>
    <w:rsid w:val="0074356A"/>
    <w:rsid w:val="00743A4F"/>
    <w:rsid w:val="00743B7D"/>
    <w:rsid w:val="00744BD9"/>
    <w:rsid w:val="007459E4"/>
    <w:rsid w:val="00747A8E"/>
    <w:rsid w:val="00751372"/>
    <w:rsid w:val="00752828"/>
    <w:rsid w:val="00752FB8"/>
    <w:rsid w:val="00757244"/>
    <w:rsid w:val="007629A9"/>
    <w:rsid w:val="007662AE"/>
    <w:rsid w:val="00767AED"/>
    <w:rsid w:val="00767EFA"/>
    <w:rsid w:val="00772A6B"/>
    <w:rsid w:val="00776403"/>
    <w:rsid w:val="007773B2"/>
    <w:rsid w:val="0077777E"/>
    <w:rsid w:val="007820AF"/>
    <w:rsid w:val="00782F52"/>
    <w:rsid w:val="007830CE"/>
    <w:rsid w:val="00784254"/>
    <w:rsid w:val="00785A03"/>
    <w:rsid w:val="00785D23"/>
    <w:rsid w:val="00790AAF"/>
    <w:rsid w:val="0079156C"/>
    <w:rsid w:val="00792172"/>
    <w:rsid w:val="00794591"/>
    <w:rsid w:val="007959A8"/>
    <w:rsid w:val="00795E80"/>
    <w:rsid w:val="00797AF4"/>
    <w:rsid w:val="007A0E94"/>
    <w:rsid w:val="007A2D1B"/>
    <w:rsid w:val="007B0E3F"/>
    <w:rsid w:val="007B1B07"/>
    <w:rsid w:val="007B2655"/>
    <w:rsid w:val="007B36D2"/>
    <w:rsid w:val="007B3872"/>
    <w:rsid w:val="007B4C27"/>
    <w:rsid w:val="007B4FC0"/>
    <w:rsid w:val="007B5025"/>
    <w:rsid w:val="007B650A"/>
    <w:rsid w:val="007B65E8"/>
    <w:rsid w:val="007B7911"/>
    <w:rsid w:val="007C05FF"/>
    <w:rsid w:val="007C1351"/>
    <w:rsid w:val="007C1F34"/>
    <w:rsid w:val="007C27C9"/>
    <w:rsid w:val="007C2ECC"/>
    <w:rsid w:val="007C3E0F"/>
    <w:rsid w:val="007C4D45"/>
    <w:rsid w:val="007C6481"/>
    <w:rsid w:val="007C67E5"/>
    <w:rsid w:val="007D0044"/>
    <w:rsid w:val="007D078F"/>
    <w:rsid w:val="007D1F48"/>
    <w:rsid w:val="007D2FEA"/>
    <w:rsid w:val="007D7FF7"/>
    <w:rsid w:val="007E1F6E"/>
    <w:rsid w:val="007E3C6B"/>
    <w:rsid w:val="007E7CCF"/>
    <w:rsid w:val="007F0F3E"/>
    <w:rsid w:val="007F1B93"/>
    <w:rsid w:val="007F1CFA"/>
    <w:rsid w:val="007F2A12"/>
    <w:rsid w:val="007F3C20"/>
    <w:rsid w:val="007F421B"/>
    <w:rsid w:val="007F457E"/>
    <w:rsid w:val="007F4C6E"/>
    <w:rsid w:val="007F72B1"/>
    <w:rsid w:val="00800A76"/>
    <w:rsid w:val="0080122C"/>
    <w:rsid w:val="00803C74"/>
    <w:rsid w:val="0080642A"/>
    <w:rsid w:val="0080773A"/>
    <w:rsid w:val="00814495"/>
    <w:rsid w:val="008164C9"/>
    <w:rsid w:val="00820EA1"/>
    <w:rsid w:val="00821E4F"/>
    <w:rsid w:val="008242D0"/>
    <w:rsid w:val="008243DC"/>
    <w:rsid w:val="00824A6E"/>
    <w:rsid w:val="00826E17"/>
    <w:rsid w:val="00831290"/>
    <w:rsid w:val="00831CBD"/>
    <w:rsid w:val="00832916"/>
    <w:rsid w:val="00832E1D"/>
    <w:rsid w:val="00834253"/>
    <w:rsid w:val="00840970"/>
    <w:rsid w:val="0084241D"/>
    <w:rsid w:val="0084590E"/>
    <w:rsid w:val="00850243"/>
    <w:rsid w:val="00851404"/>
    <w:rsid w:val="00855B75"/>
    <w:rsid w:val="00855DD1"/>
    <w:rsid w:val="00856999"/>
    <w:rsid w:val="00857416"/>
    <w:rsid w:val="00861580"/>
    <w:rsid w:val="008621DB"/>
    <w:rsid w:val="00864341"/>
    <w:rsid w:val="008646A6"/>
    <w:rsid w:val="00865A43"/>
    <w:rsid w:val="0087173D"/>
    <w:rsid w:val="00872BF4"/>
    <w:rsid w:val="00875B5E"/>
    <w:rsid w:val="00877A05"/>
    <w:rsid w:val="00877B48"/>
    <w:rsid w:val="008808DC"/>
    <w:rsid w:val="008821C8"/>
    <w:rsid w:val="00885BC1"/>
    <w:rsid w:val="00890B4B"/>
    <w:rsid w:val="00890D99"/>
    <w:rsid w:val="00891137"/>
    <w:rsid w:val="00891A04"/>
    <w:rsid w:val="008920CB"/>
    <w:rsid w:val="008930D5"/>
    <w:rsid w:val="00893791"/>
    <w:rsid w:val="00893960"/>
    <w:rsid w:val="00894E18"/>
    <w:rsid w:val="00896CEF"/>
    <w:rsid w:val="008A2633"/>
    <w:rsid w:val="008A2897"/>
    <w:rsid w:val="008A65C0"/>
    <w:rsid w:val="008A7334"/>
    <w:rsid w:val="008B0088"/>
    <w:rsid w:val="008B16ED"/>
    <w:rsid w:val="008B2060"/>
    <w:rsid w:val="008B7E6D"/>
    <w:rsid w:val="008C3127"/>
    <w:rsid w:val="008C6216"/>
    <w:rsid w:val="008C666A"/>
    <w:rsid w:val="008C7635"/>
    <w:rsid w:val="008D0B42"/>
    <w:rsid w:val="008D480B"/>
    <w:rsid w:val="008D6C60"/>
    <w:rsid w:val="008D6FA8"/>
    <w:rsid w:val="008E1475"/>
    <w:rsid w:val="008E3C18"/>
    <w:rsid w:val="008E3F56"/>
    <w:rsid w:val="008E6171"/>
    <w:rsid w:val="008F0289"/>
    <w:rsid w:val="008F3569"/>
    <w:rsid w:val="00900FA3"/>
    <w:rsid w:val="009030E4"/>
    <w:rsid w:val="0090364A"/>
    <w:rsid w:val="0090595B"/>
    <w:rsid w:val="00905984"/>
    <w:rsid w:val="00906AD4"/>
    <w:rsid w:val="0090740B"/>
    <w:rsid w:val="00911706"/>
    <w:rsid w:val="009126FE"/>
    <w:rsid w:val="0091296F"/>
    <w:rsid w:val="00913556"/>
    <w:rsid w:val="00913FA2"/>
    <w:rsid w:val="00916E89"/>
    <w:rsid w:val="0091770B"/>
    <w:rsid w:val="00920303"/>
    <w:rsid w:val="00920833"/>
    <w:rsid w:val="009238A4"/>
    <w:rsid w:val="0092406E"/>
    <w:rsid w:val="00924EF3"/>
    <w:rsid w:val="00925C4A"/>
    <w:rsid w:val="00926107"/>
    <w:rsid w:val="00926906"/>
    <w:rsid w:val="00927E37"/>
    <w:rsid w:val="00930F86"/>
    <w:rsid w:val="0093394A"/>
    <w:rsid w:val="00940906"/>
    <w:rsid w:val="00941303"/>
    <w:rsid w:val="009419D2"/>
    <w:rsid w:val="00944599"/>
    <w:rsid w:val="009446B6"/>
    <w:rsid w:val="009477DF"/>
    <w:rsid w:val="0095007F"/>
    <w:rsid w:val="009514C0"/>
    <w:rsid w:val="00952655"/>
    <w:rsid w:val="00952A54"/>
    <w:rsid w:val="009543A8"/>
    <w:rsid w:val="00956D47"/>
    <w:rsid w:val="009619FE"/>
    <w:rsid w:val="00962168"/>
    <w:rsid w:val="00962B46"/>
    <w:rsid w:val="0096344C"/>
    <w:rsid w:val="00963760"/>
    <w:rsid w:val="00964A6F"/>
    <w:rsid w:val="00964B7D"/>
    <w:rsid w:val="0096635C"/>
    <w:rsid w:val="0096639F"/>
    <w:rsid w:val="009725C0"/>
    <w:rsid w:val="00972BFF"/>
    <w:rsid w:val="0097310F"/>
    <w:rsid w:val="009732C8"/>
    <w:rsid w:val="00973B3D"/>
    <w:rsid w:val="00973D8C"/>
    <w:rsid w:val="009743BB"/>
    <w:rsid w:val="009762E1"/>
    <w:rsid w:val="0097646C"/>
    <w:rsid w:val="00977246"/>
    <w:rsid w:val="00980D3D"/>
    <w:rsid w:val="0098224C"/>
    <w:rsid w:val="00983D54"/>
    <w:rsid w:val="00984EB9"/>
    <w:rsid w:val="00985986"/>
    <w:rsid w:val="00994B5B"/>
    <w:rsid w:val="00995B60"/>
    <w:rsid w:val="009A39F8"/>
    <w:rsid w:val="009A3BDD"/>
    <w:rsid w:val="009A63FA"/>
    <w:rsid w:val="009A709F"/>
    <w:rsid w:val="009B07C0"/>
    <w:rsid w:val="009B1041"/>
    <w:rsid w:val="009B24BA"/>
    <w:rsid w:val="009B3CF8"/>
    <w:rsid w:val="009B477C"/>
    <w:rsid w:val="009B542E"/>
    <w:rsid w:val="009B5B0C"/>
    <w:rsid w:val="009B6A48"/>
    <w:rsid w:val="009B77A5"/>
    <w:rsid w:val="009C03EF"/>
    <w:rsid w:val="009C0AD9"/>
    <w:rsid w:val="009C1405"/>
    <w:rsid w:val="009C5E04"/>
    <w:rsid w:val="009C6CF2"/>
    <w:rsid w:val="009C79A4"/>
    <w:rsid w:val="009D0A5F"/>
    <w:rsid w:val="009D0F0C"/>
    <w:rsid w:val="009D13AF"/>
    <w:rsid w:val="009D2526"/>
    <w:rsid w:val="009D3151"/>
    <w:rsid w:val="009D49EC"/>
    <w:rsid w:val="009D519C"/>
    <w:rsid w:val="009D5E4E"/>
    <w:rsid w:val="009E38A8"/>
    <w:rsid w:val="009E476B"/>
    <w:rsid w:val="009E67A0"/>
    <w:rsid w:val="009F04B8"/>
    <w:rsid w:val="009F2F69"/>
    <w:rsid w:val="009F4849"/>
    <w:rsid w:val="009F56B3"/>
    <w:rsid w:val="009F728A"/>
    <w:rsid w:val="00A00DC5"/>
    <w:rsid w:val="00A01F6B"/>
    <w:rsid w:val="00A04158"/>
    <w:rsid w:val="00A04DB1"/>
    <w:rsid w:val="00A05FE7"/>
    <w:rsid w:val="00A10777"/>
    <w:rsid w:val="00A1371C"/>
    <w:rsid w:val="00A1492D"/>
    <w:rsid w:val="00A15BF4"/>
    <w:rsid w:val="00A1685D"/>
    <w:rsid w:val="00A219F8"/>
    <w:rsid w:val="00A23B4C"/>
    <w:rsid w:val="00A24A66"/>
    <w:rsid w:val="00A27725"/>
    <w:rsid w:val="00A3091A"/>
    <w:rsid w:val="00A30B06"/>
    <w:rsid w:val="00A330D1"/>
    <w:rsid w:val="00A349D3"/>
    <w:rsid w:val="00A37D2C"/>
    <w:rsid w:val="00A525DE"/>
    <w:rsid w:val="00A529D3"/>
    <w:rsid w:val="00A52E32"/>
    <w:rsid w:val="00A53EC6"/>
    <w:rsid w:val="00A545E2"/>
    <w:rsid w:val="00A55970"/>
    <w:rsid w:val="00A55BCC"/>
    <w:rsid w:val="00A62058"/>
    <w:rsid w:val="00A62273"/>
    <w:rsid w:val="00A62BBC"/>
    <w:rsid w:val="00A63372"/>
    <w:rsid w:val="00A66160"/>
    <w:rsid w:val="00A67496"/>
    <w:rsid w:val="00A7095A"/>
    <w:rsid w:val="00A734E3"/>
    <w:rsid w:val="00A74B56"/>
    <w:rsid w:val="00A768BE"/>
    <w:rsid w:val="00A76DCC"/>
    <w:rsid w:val="00A810E0"/>
    <w:rsid w:val="00A813FC"/>
    <w:rsid w:val="00A81DB8"/>
    <w:rsid w:val="00A83F22"/>
    <w:rsid w:val="00A91486"/>
    <w:rsid w:val="00A919A4"/>
    <w:rsid w:val="00A92802"/>
    <w:rsid w:val="00A9316C"/>
    <w:rsid w:val="00A942E1"/>
    <w:rsid w:val="00A96C5E"/>
    <w:rsid w:val="00AA1131"/>
    <w:rsid w:val="00AA1B18"/>
    <w:rsid w:val="00AA4617"/>
    <w:rsid w:val="00AA48B4"/>
    <w:rsid w:val="00AA63D4"/>
    <w:rsid w:val="00AA6E37"/>
    <w:rsid w:val="00AA7F49"/>
    <w:rsid w:val="00AB0974"/>
    <w:rsid w:val="00AB116E"/>
    <w:rsid w:val="00AB166A"/>
    <w:rsid w:val="00AB274A"/>
    <w:rsid w:val="00AB4D78"/>
    <w:rsid w:val="00AB6F28"/>
    <w:rsid w:val="00AC0317"/>
    <w:rsid w:val="00AC4454"/>
    <w:rsid w:val="00AC60AC"/>
    <w:rsid w:val="00AC70DE"/>
    <w:rsid w:val="00AC7F76"/>
    <w:rsid w:val="00AD0413"/>
    <w:rsid w:val="00AD1026"/>
    <w:rsid w:val="00AE09B6"/>
    <w:rsid w:val="00AE3608"/>
    <w:rsid w:val="00AE3CC0"/>
    <w:rsid w:val="00AE5B8B"/>
    <w:rsid w:val="00AE6280"/>
    <w:rsid w:val="00AE6E4B"/>
    <w:rsid w:val="00AF032A"/>
    <w:rsid w:val="00AF19F1"/>
    <w:rsid w:val="00AF2569"/>
    <w:rsid w:val="00AF3B06"/>
    <w:rsid w:val="00AF6522"/>
    <w:rsid w:val="00AF6562"/>
    <w:rsid w:val="00AF7DD4"/>
    <w:rsid w:val="00B0313A"/>
    <w:rsid w:val="00B03BD4"/>
    <w:rsid w:val="00B04650"/>
    <w:rsid w:val="00B04BC7"/>
    <w:rsid w:val="00B052C2"/>
    <w:rsid w:val="00B06004"/>
    <w:rsid w:val="00B064CE"/>
    <w:rsid w:val="00B07F88"/>
    <w:rsid w:val="00B10990"/>
    <w:rsid w:val="00B13F5D"/>
    <w:rsid w:val="00B1457F"/>
    <w:rsid w:val="00B14A93"/>
    <w:rsid w:val="00B15785"/>
    <w:rsid w:val="00B159B8"/>
    <w:rsid w:val="00B15BC2"/>
    <w:rsid w:val="00B15BE7"/>
    <w:rsid w:val="00B169B0"/>
    <w:rsid w:val="00B17526"/>
    <w:rsid w:val="00B20CA9"/>
    <w:rsid w:val="00B210B8"/>
    <w:rsid w:val="00B21BB5"/>
    <w:rsid w:val="00B220B1"/>
    <w:rsid w:val="00B227CC"/>
    <w:rsid w:val="00B2460B"/>
    <w:rsid w:val="00B25BE3"/>
    <w:rsid w:val="00B2679B"/>
    <w:rsid w:val="00B30193"/>
    <w:rsid w:val="00B3094C"/>
    <w:rsid w:val="00B309A2"/>
    <w:rsid w:val="00B32932"/>
    <w:rsid w:val="00B3388D"/>
    <w:rsid w:val="00B33F8B"/>
    <w:rsid w:val="00B34228"/>
    <w:rsid w:val="00B35063"/>
    <w:rsid w:val="00B35077"/>
    <w:rsid w:val="00B36094"/>
    <w:rsid w:val="00B36168"/>
    <w:rsid w:val="00B37E28"/>
    <w:rsid w:val="00B40C15"/>
    <w:rsid w:val="00B41059"/>
    <w:rsid w:val="00B410DF"/>
    <w:rsid w:val="00B42397"/>
    <w:rsid w:val="00B42CD2"/>
    <w:rsid w:val="00B440B8"/>
    <w:rsid w:val="00B44A5B"/>
    <w:rsid w:val="00B44ABF"/>
    <w:rsid w:val="00B4561E"/>
    <w:rsid w:val="00B45861"/>
    <w:rsid w:val="00B46C64"/>
    <w:rsid w:val="00B5094D"/>
    <w:rsid w:val="00B528EB"/>
    <w:rsid w:val="00B5331F"/>
    <w:rsid w:val="00B54243"/>
    <w:rsid w:val="00B54FF5"/>
    <w:rsid w:val="00B62DD1"/>
    <w:rsid w:val="00B6523E"/>
    <w:rsid w:val="00B668C4"/>
    <w:rsid w:val="00B672E6"/>
    <w:rsid w:val="00B67998"/>
    <w:rsid w:val="00B72D0F"/>
    <w:rsid w:val="00B76D81"/>
    <w:rsid w:val="00B814AC"/>
    <w:rsid w:val="00B81B70"/>
    <w:rsid w:val="00B82558"/>
    <w:rsid w:val="00B83966"/>
    <w:rsid w:val="00B8406C"/>
    <w:rsid w:val="00B84121"/>
    <w:rsid w:val="00B90993"/>
    <w:rsid w:val="00B941D0"/>
    <w:rsid w:val="00B960D1"/>
    <w:rsid w:val="00B96AF0"/>
    <w:rsid w:val="00B971B3"/>
    <w:rsid w:val="00B97C4F"/>
    <w:rsid w:val="00BA0BDB"/>
    <w:rsid w:val="00BA0FCA"/>
    <w:rsid w:val="00BA446A"/>
    <w:rsid w:val="00BA77D6"/>
    <w:rsid w:val="00BB20CB"/>
    <w:rsid w:val="00BB3D18"/>
    <w:rsid w:val="00BB5B99"/>
    <w:rsid w:val="00BC02C0"/>
    <w:rsid w:val="00BC03AF"/>
    <w:rsid w:val="00BC06BA"/>
    <w:rsid w:val="00BC073A"/>
    <w:rsid w:val="00BC0A5B"/>
    <w:rsid w:val="00BC0D4C"/>
    <w:rsid w:val="00BC1AE5"/>
    <w:rsid w:val="00BC2BE4"/>
    <w:rsid w:val="00BC31EC"/>
    <w:rsid w:val="00BC3A08"/>
    <w:rsid w:val="00BC5DAD"/>
    <w:rsid w:val="00BD180F"/>
    <w:rsid w:val="00BD1AB2"/>
    <w:rsid w:val="00BD21C7"/>
    <w:rsid w:val="00BD258B"/>
    <w:rsid w:val="00BD5659"/>
    <w:rsid w:val="00BD796F"/>
    <w:rsid w:val="00BE03F1"/>
    <w:rsid w:val="00BE0A13"/>
    <w:rsid w:val="00BE1914"/>
    <w:rsid w:val="00BE5627"/>
    <w:rsid w:val="00BF06B7"/>
    <w:rsid w:val="00BF257E"/>
    <w:rsid w:val="00BF348D"/>
    <w:rsid w:val="00BF4A08"/>
    <w:rsid w:val="00BF4F5C"/>
    <w:rsid w:val="00BF639B"/>
    <w:rsid w:val="00C004D0"/>
    <w:rsid w:val="00C00F1A"/>
    <w:rsid w:val="00C01A56"/>
    <w:rsid w:val="00C0229B"/>
    <w:rsid w:val="00C0542F"/>
    <w:rsid w:val="00C10E8E"/>
    <w:rsid w:val="00C1195C"/>
    <w:rsid w:val="00C12BE1"/>
    <w:rsid w:val="00C145C0"/>
    <w:rsid w:val="00C15240"/>
    <w:rsid w:val="00C21070"/>
    <w:rsid w:val="00C21C5C"/>
    <w:rsid w:val="00C228C3"/>
    <w:rsid w:val="00C22DC5"/>
    <w:rsid w:val="00C2686A"/>
    <w:rsid w:val="00C274EB"/>
    <w:rsid w:val="00C31B32"/>
    <w:rsid w:val="00C321E7"/>
    <w:rsid w:val="00C34FEB"/>
    <w:rsid w:val="00C50D03"/>
    <w:rsid w:val="00C5539C"/>
    <w:rsid w:val="00C564FA"/>
    <w:rsid w:val="00C6258B"/>
    <w:rsid w:val="00C639BC"/>
    <w:rsid w:val="00C65666"/>
    <w:rsid w:val="00C720DA"/>
    <w:rsid w:val="00C727C7"/>
    <w:rsid w:val="00C72F21"/>
    <w:rsid w:val="00C73478"/>
    <w:rsid w:val="00C74C89"/>
    <w:rsid w:val="00C77CDC"/>
    <w:rsid w:val="00C809D6"/>
    <w:rsid w:val="00C830ED"/>
    <w:rsid w:val="00C836E1"/>
    <w:rsid w:val="00C841D6"/>
    <w:rsid w:val="00C86D06"/>
    <w:rsid w:val="00C87EA5"/>
    <w:rsid w:val="00C9021E"/>
    <w:rsid w:val="00C92A66"/>
    <w:rsid w:val="00C954C2"/>
    <w:rsid w:val="00C9600C"/>
    <w:rsid w:val="00C96257"/>
    <w:rsid w:val="00CA068E"/>
    <w:rsid w:val="00CA09F4"/>
    <w:rsid w:val="00CA0A1E"/>
    <w:rsid w:val="00CA160B"/>
    <w:rsid w:val="00CA6AAC"/>
    <w:rsid w:val="00CA7232"/>
    <w:rsid w:val="00CB2702"/>
    <w:rsid w:val="00CB3C11"/>
    <w:rsid w:val="00CB3FE9"/>
    <w:rsid w:val="00CB53E2"/>
    <w:rsid w:val="00CB59F9"/>
    <w:rsid w:val="00CB620C"/>
    <w:rsid w:val="00CC13DF"/>
    <w:rsid w:val="00CC1A71"/>
    <w:rsid w:val="00CC1E01"/>
    <w:rsid w:val="00CC1EC8"/>
    <w:rsid w:val="00CC30AC"/>
    <w:rsid w:val="00CC5BCC"/>
    <w:rsid w:val="00CC6A62"/>
    <w:rsid w:val="00CC707B"/>
    <w:rsid w:val="00CD10AD"/>
    <w:rsid w:val="00CD1DCD"/>
    <w:rsid w:val="00CD526A"/>
    <w:rsid w:val="00CD5646"/>
    <w:rsid w:val="00CD57B6"/>
    <w:rsid w:val="00CD6032"/>
    <w:rsid w:val="00CD7246"/>
    <w:rsid w:val="00CD7765"/>
    <w:rsid w:val="00CE112F"/>
    <w:rsid w:val="00CE130C"/>
    <w:rsid w:val="00CE5FE7"/>
    <w:rsid w:val="00CE72D1"/>
    <w:rsid w:val="00CE7C19"/>
    <w:rsid w:val="00CF3021"/>
    <w:rsid w:val="00CF4099"/>
    <w:rsid w:val="00CF4121"/>
    <w:rsid w:val="00CF590B"/>
    <w:rsid w:val="00D019DE"/>
    <w:rsid w:val="00D023CC"/>
    <w:rsid w:val="00D0295A"/>
    <w:rsid w:val="00D031F3"/>
    <w:rsid w:val="00D05831"/>
    <w:rsid w:val="00D06B2C"/>
    <w:rsid w:val="00D0780C"/>
    <w:rsid w:val="00D1421C"/>
    <w:rsid w:val="00D1545A"/>
    <w:rsid w:val="00D154C1"/>
    <w:rsid w:val="00D15CAA"/>
    <w:rsid w:val="00D2028C"/>
    <w:rsid w:val="00D20480"/>
    <w:rsid w:val="00D2308F"/>
    <w:rsid w:val="00D2314D"/>
    <w:rsid w:val="00D239C9"/>
    <w:rsid w:val="00D24728"/>
    <w:rsid w:val="00D25C07"/>
    <w:rsid w:val="00D260BA"/>
    <w:rsid w:val="00D309F4"/>
    <w:rsid w:val="00D437F4"/>
    <w:rsid w:val="00D441D9"/>
    <w:rsid w:val="00D457EA"/>
    <w:rsid w:val="00D47DCB"/>
    <w:rsid w:val="00D507F5"/>
    <w:rsid w:val="00D52A80"/>
    <w:rsid w:val="00D55050"/>
    <w:rsid w:val="00D568C0"/>
    <w:rsid w:val="00D57F1B"/>
    <w:rsid w:val="00D60146"/>
    <w:rsid w:val="00D61277"/>
    <w:rsid w:val="00D62FE0"/>
    <w:rsid w:val="00D64EAC"/>
    <w:rsid w:val="00D67E5C"/>
    <w:rsid w:val="00D73E6F"/>
    <w:rsid w:val="00D74904"/>
    <w:rsid w:val="00D75E10"/>
    <w:rsid w:val="00D774FC"/>
    <w:rsid w:val="00D776E4"/>
    <w:rsid w:val="00D777A1"/>
    <w:rsid w:val="00D80FA8"/>
    <w:rsid w:val="00D81432"/>
    <w:rsid w:val="00D81FA7"/>
    <w:rsid w:val="00D8209B"/>
    <w:rsid w:val="00D837F4"/>
    <w:rsid w:val="00D84181"/>
    <w:rsid w:val="00D8446C"/>
    <w:rsid w:val="00D84580"/>
    <w:rsid w:val="00D857B8"/>
    <w:rsid w:val="00D86E84"/>
    <w:rsid w:val="00D87FAF"/>
    <w:rsid w:val="00D905FE"/>
    <w:rsid w:val="00D92026"/>
    <w:rsid w:val="00D928C9"/>
    <w:rsid w:val="00D92CB9"/>
    <w:rsid w:val="00D92CD4"/>
    <w:rsid w:val="00D96C97"/>
    <w:rsid w:val="00DA0C87"/>
    <w:rsid w:val="00DA10AD"/>
    <w:rsid w:val="00DA479F"/>
    <w:rsid w:val="00DA4AEF"/>
    <w:rsid w:val="00DA63BE"/>
    <w:rsid w:val="00DA73AD"/>
    <w:rsid w:val="00DA746C"/>
    <w:rsid w:val="00DA76A3"/>
    <w:rsid w:val="00DA7E21"/>
    <w:rsid w:val="00DB1856"/>
    <w:rsid w:val="00DB2BA2"/>
    <w:rsid w:val="00DB41B2"/>
    <w:rsid w:val="00DB58C9"/>
    <w:rsid w:val="00DB6015"/>
    <w:rsid w:val="00DB658C"/>
    <w:rsid w:val="00DB6906"/>
    <w:rsid w:val="00DB7A13"/>
    <w:rsid w:val="00DC0BA2"/>
    <w:rsid w:val="00DC1B45"/>
    <w:rsid w:val="00DC2BF3"/>
    <w:rsid w:val="00DC575F"/>
    <w:rsid w:val="00DD0614"/>
    <w:rsid w:val="00DD0AD1"/>
    <w:rsid w:val="00DD0AD8"/>
    <w:rsid w:val="00DD23D7"/>
    <w:rsid w:val="00DD26AE"/>
    <w:rsid w:val="00DD32E5"/>
    <w:rsid w:val="00DD3DC0"/>
    <w:rsid w:val="00DD3DE1"/>
    <w:rsid w:val="00DD5E8B"/>
    <w:rsid w:val="00DD62C3"/>
    <w:rsid w:val="00DD6820"/>
    <w:rsid w:val="00DD7047"/>
    <w:rsid w:val="00DE1B51"/>
    <w:rsid w:val="00DE1E78"/>
    <w:rsid w:val="00DE3B02"/>
    <w:rsid w:val="00DE54DF"/>
    <w:rsid w:val="00DE5F35"/>
    <w:rsid w:val="00DE5FF8"/>
    <w:rsid w:val="00DE62A5"/>
    <w:rsid w:val="00DE65E1"/>
    <w:rsid w:val="00DE7518"/>
    <w:rsid w:val="00DF1B91"/>
    <w:rsid w:val="00DF3B85"/>
    <w:rsid w:val="00DF4EE4"/>
    <w:rsid w:val="00DF53C8"/>
    <w:rsid w:val="00DF5944"/>
    <w:rsid w:val="00DF5D8A"/>
    <w:rsid w:val="00DF6102"/>
    <w:rsid w:val="00DF6656"/>
    <w:rsid w:val="00DF6B38"/>
    <w:rsid w:val="00DF6DA1"/>
    <w:rsid w:val="00E00AA1"/>
    <w:rsid w:val="00E01F3C"/>
    <w:rsid w:val="00E04550"/>
    <w:rsid w:val="00E04555"/>
    <w:rsid w:val="00E05C11"/>
    <w:rsid w:val="00E07402"/>
    <w:rsid w:val="00E07407"/>
    <w:rsid w:val="00E07BD5"/>
    <w:rsid w:val="00E12B69"/>
    <w:rsid w:val="00E158C1"/>
    <w:rsid w:val="00E164B5"/>
    <w:rsid w:val="00E1732D"/>
    <w:rsid w:val="00E1756D"/>
    <w:rsid w:val="00E17CE8"/>
    <w:rsid w:val="00E17E98"/>
    <w:rsid w:val="00E20B50"/>
    <w:rsid w:val="00E24EDA"/>
    <w:rsid w:val="00E27816"/>
    <w:rsid w:val="00E3077F"/>
    <w:rsid w:val="00E30DED"/>
    <w:rsid w:val="00E31E09"/>
    <w:rsid w:val="00E33CF2"/>
    <w:rsid w:val="00E370D2"/>
    <w:rsid w:val="00E40A6E"/>
    <w:rsid w:val="00E42271"/>
    <w:rsid w:val="00E434AB"/>
    <w:rsid w:val="00E45806"/>
    <w:rsid w:val="00E45F0C"/>
    <w:rsid w:val="00E531DB"/>
    <w:rsid w:val="00E54780"/>
    <w:rsid w:val="00E57844"/>
    <w:rsid w:val="00E57BE5"/>
    <w:rsid w:val="00E60245"/>
    <w:rsid w:val="00E629F4"/>
    <w:rsid w:val="00E63C43"/>
    <w:rsid w:val="00E64662"/>
    <w:rsid w:val="00E66049"/>
    <w:rsid w:val="00E664F4"/>
    <w:rsid w:val="00E66931"/>
    <w:rsid w:val="00E67EDE"/>
    <w:rsid w:val="00E70483"/>
    <w:rsid w:val="00E70647"/>
    <w:rsid w:val="00E7142C"/>
    <w:rsid w:val="00E80041"/>
    <w:rsid w:val="00E800F5"/>
    <w:rsid w:val="00E857B6"/>
    <w:rsid w:val="00E85B87"/>
    <w:rsid w:val="00E8628E"/>
    <w:rsid w:val="00E9593E"/>
    <w:rsid w:val="00E96968"/>
    <w:rsid w:val="00E96C93"/>
    <w:rsid w:val="00EA0DCA"/>
    <w:rsid w:val="00EB1BDD"/>
    <w:rsid w:val="00EB2B1A"/>
    <w:rsid w:val="00EB37F8"/>
    <w:rsid w:val="00EB3B9F"/>
    <w:rsid w:val="00EB459F"/>
    <w:rsid w:val="00EB7A96"/>
    <w:rsid w:val="00EB7DA9"/>
    <w:rsid w:val="00EC0483"/>
    <w:rsid w:val="00EC205C"/>
    <w:rsid w:val="00EC419C"/>
    <w:rsid w:val="00EC5812"/>
    <w:rsid w:val="00EC5D1E"/>
    <w:rsid w:val="00ED1E1C"/>
    <w:rsid w:val="00ED26AA"/>
    <w:rsid w:val="00ED5423"/>
    <w:rsid w:val="00ED6A9A"/>
    <w:rsid w:val="00EE0BCC"/>
    <w:rsid w:val="00EE2CB8"/>
    <w:rsid w:val="00EE38B6"/>
    <w:rsid w:val="00EE3B4E"/>
    <w:rsid w:val="00EE4073"/>
    <w:rsid w:val="00EE6ACD"/>
    <w:rsid w:val="00EE6E02"/>
    <w:rsid w:val="00EE6E81"/>
    <w:rsid w:val="00EE732D"/>
    <w:rsid w:val="00EF318C"/>
    <w:rsid w:val="00EF52B8"/>
    <w:rsid w:val="00EF578B"/>
    <w:rsid w:val="00EF5943"/>
    <w:rsid w:val="00EF5F3B"/>
    <w:rsid w:val="00EF6ED3"/>
    <w:rsid w:val="00F005DC"/>
    <w:rsid w:val="00F02524"/>
    <w:rsid w:val="00F02A41"/>
    <w:rsid w:val="00F03DC5"/>
    <w:rsid w:val="00F04137"/>
    <w:rsid w:val="00F04DC8"/>
    <w:rsid w:val="00F06404"/>
    <w:rsid w:val="00F11500"/>
    <w:rsid w:val="00F11958"/>
    <w:rsid w:val="00F11CD5"/>
    <w:rsid w:val="00F141DD"/>
    <w:rsid w:val="00F15EE8"/>
    <w:rsid w:val="00F17D1A"/>
    <w:rsid w:val="00F202FE"/>
    <w:rsid w:val="00F228E8"/>
    <w:rsid w:val="00F30362"/>
    <w:rsid w:val="00F30D90"/>
    <w:rsid w:val="00F31509"/>
    <w:rsid w:val="00F323CE"/>
    <w:rsid w:val="00F332BA"/>
    <w:rsid w:val="00F34EE4"/>
    <w:rsid w:val="00F34FE7"/>
    <w:rsid w:val="00F365CD"/>
    <w:rsid w:val="00F36DB6"/>
    <w:rsid w:val="00F378DE"/>
    <w:rsid w:val="00F37A41"/>
    <w:rsid w:val="00F37DE2"/>
    <w:rsid w:val="00F40209"/>
    <w:rsid w:val="00F41EDC"/>
    <w:rsid w:val="00F430FD"/>
    <w:rsid w:val="00F436B2"/>
    <w:rsid w:val="00F43E14"/>
    <w:rsid w:val="00F4440D"/>
    <w:rsid w:val="00F4538E"/>
    <w:rsid w:val="00F4680C"/>
    <w:rsid w:val="00F47ED5"/>
    <w:rsid w:val="00F5103F"/>
    <w:rsid w:val="00F52D74"/>
    <w:rsid w:val="00F55183"/>
    <w:rsid w:val="00F5625E"/>
    <w:rsid w:val="00F5627A"/>
    <w:rsid w:val="00F56D60"/>
    <w:rsid w:val="00F57778"/>
    <w:rsid w:val="00F61576"/>
    <w:rsid w:val="00F615DF"/>
    <w:rsid w:val="00F61720"/>
    <w:rsid w:val="00F66220"/>
    <w:rsid w:val="00F664C8"/>
    <w:rsid w:val="00F667C7"/>
    <w:rsid w:val="00F67A52"/>
    <w:rsid w:val="00F71F70"/>
    <w:rsid w:val="00F74F71"/>
    <w:rsid w:val="00F76DBC"/>
    <w:rsid w:val="00F775A3"/>
    <w:rsid w:val="00F82BE9"/>
    <w:rsid w:val="00F8338D"/>
    <w:rsid w:val="00F87AD2"/>
    <w:rsid w:val="00F90427"/>
    <w:rsid w:val="00F91215"/>
    <w:rsid w:val="00F92359"/>
    <w:rsid w:val="00F9362D"/>
    <w:rsid w:val="00F94D12"/>
    <w:rsid w:val="00F95CD1"/>
    <w:rsid w:val="00FA115E"/>
    <w:rsid w:val="00FA1B3E"/>
    <w:rsid w:val="00FA2C79"/>
    <w:rsid w:val="00FA3DB5"/>
    <w:rsid w:val="00FA49D4"/>
    <w:rsid w:val="00FA5D8C"/>
    <w:rsid w:val="00FA64C1"/>
    <w:rsid w:val="00FA6BC9"/>
    <w:rsid w:val="00FA6C1C"/>
    <w:rsid w:val="00FA7EF8"/>
    <w:rsid w:val="00FB0E25"/>
    <w:rsid w:val="00FB2CEC"/>
    <w:rsid w:val="00FB4249"/>
    <w:rsid w:val="00FB5D89"/>
    <w:rsid w:val="00FB7A48"/>
    <w:rsid w:val="00FC1177"/>
    <w:rsid w:val="00FC3A03"/>
    <w:rsid w:val="00FC54B1"/>
    <w:rsid w:val="00FC67F2"/>
    <w:rsid w:val="00FC6EE5"/>
    <w:rsid w:val="00FD1986"/>
    <w:rsid w:val="00FD59FD"/>
    <w:rsid w:val="00FD68F4"/>
    <w:rsid w:val="00FE064E"/>
    <w:rsid w:val="00FE4B38"/>
    <w:rsid w:val="00FE511E"/>
    <w:rsid w:val="00FF15E2"/>
    <w:rsid w:val="00FF1C0C"/>
    <w:rsid w:val="00FF49C5"/>
    <w:rsid w:val="00FF58A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83"/>
  </w:style>
  <w:style w:type="paragraph" w:styleId="1">
    <w:name w:val="heading 1"/>
    <w:basedOn w:val="a"/>
    <w:next w:val="a"/>
    <w:link w:val="10"/>
    <w:uiPriority w:val="9"/>
    <w:qFormat/>
    <w:rsid w:val="00321F0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aliases w:val="Основной текст1,Основной текст Знак Знак,bt,body text,contents"/>
    <w:basedOn w:val="a"/>
    <w:link w:val="ae"/>
    <w:rsid w:val="0033097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aliases w:val="Основной текст1 Знак,Основной текст Знак Знак Знак,bt Знак,body text Знак,contents Знак"/>
    <w:basedOn w:val="a0"/>
    <w:link w:val="ad"/>
    <w:rsid w:val="003309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3097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0971"/>
  </w:style>
  <w:style w:type="paragraph" w:customStyle="1" w:styleId="ConsPlusTitle">
    <w:name w:val="ConsPlusTitle"/>
    <w:rsid w:val="00341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B03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321F0D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FontStyle11">
    <w:name w:val="Font Style11"/>
    <w:rsid w:val="00321F0D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A56C3-FFFA-49D3-B00A-219249FE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11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149</cp:revision>
  <cp:lastPrinted>2015-11-30T16:57:00Z</cp:lastPrinted>
  <dcterms:created xsi:type="dcterms:W3CDTF">2013-05-07T14:11:00Z</dcterms:created>
  <dcterms:modified xsi:type="dcterms:W3CDTF">2016-03-25T15:42:00Z</dcterms:modified>
</cp:coreProperties>
</file>