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BE4" w:rsidRPr="00A37EB8" w:rsidRDefault="007D7BE4" w:rsidP="002A03D1">
      <w:pPr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7EB8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D23C8" w:rsidRPr="00A37EB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AD23C8" w:rsidRPr="00A37EB8" w:rsidRDefault="007D7BE4" w:rsidP="002A03D1">
      <w:pPr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7EB8">
        <w:rPr>
          <w:rFonts w:ascii="Times New Roman" w:eastAsia="Times New Roman" w:hAnsi="Times New Roman" w:cs="Times New Roman"/>
          <w:sz w:val="28"/>
          <w:szCs w:val="28"/>
        </w:rPr>
        <w:t xml:space="preserve">к Стандарту внешнего муниципального финансового контроля СФК </w:t>
      </w:r>
      <w:r w:rsidR="00C42DE8" w:rsidRPr="00A37EB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37E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D7BE4" w:rsidRPr="00A37EB8" w:rsidRDefault="007D7BE4" w:rsidP="002A03D1">
      <w:pPr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7EB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42DE8" w:rsidRPr="00A37EB8">
        <w:rPr>
          <w:rFonts w:ascii="Times New Roman" w:eastAsia="Times New Roman" w:hAnsi="Times New Roman" w:cs="Times New Roman"/>
          <w:sz w:val="28"/>
          <w:szCs w:val="28"/>
        </w:rPr>
        <w:t xml:space="preserve">Экспертиза </w:t>
      </w:r>
      <w:r w:rsidR="002A03D1" w:rsidRPr="00A37EB8">
        <w:rPr>
          <w:rFonts w:ascii="Times New Roman" w:eastAsia="Times New Roman" w:hAnsi="Times New Roman" w:cs="Times New Roman"/>
          <w:sz w:val="28"/>
          <w:szCs w:val="28"/>
        </w:rPr>
        <w:t>муниципальных программ</w:t>
      </w:r>
      <w:r w:rsidRPr="00A37EB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D7BE4" w:rsidRPr="00A37EB8" w:rsidRDefault="007D7BE4" w:rsidP="00871443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71443" w:rsidRPr="00A37EB8" w:rsidRDefault="007D7BE4" w:rsidP="00871443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37EB8">
        <w:rPr>
          <w:rFonts w:ascii="Times New Roman" w:hAnsi="Times New Roman" w:cs="Times New Roman"/>
          <w:caps/>
          <w:sz w:val="28"/>
          <w:szCs w:val="28"/>
        </w:rPr>
        <w:t xml:space="preserve">ПРИМЕРНЫЙ </w:t>
      </w:r>
      <w:r w:rsidR="00871443" w:rsidRPr="00A37EB8">
        <w:rPr>
          <w:rFonts w:ascii="Times New Roman" w:hAnsi="Times New Roman" w:cs="Times New Roman"/>
          <w:caps/>
          <w:sz w:val="28"/>
          <w:szCs w:val="28"/>
        </w:rPr>
        <w:t xml:space="preserve">Рабочий план </w:t>
      </w:r>
    </w:p>
    <w:p w:rsidR="00871443" w:rsidRPr="00A37EB8" w:rsidRDefault="00871443" w:rsidP="008714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7EB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70D2C" w:rsidRPr="00A37EB8">
        <w:rPr>
          <w:rFonts w:ascii="Times New Roman" w:hAnsi="Times New Roman" w:cs="Times New Roman"/>
          <w:sz w:val="28"/>
          <w:szCs w:val="28"/>
        </w:rPr>
        <w:t xml:space="preserve">экспертизы муниципальной программы муниципального образования город Краснодар </w:t>
      </w:r>
    </w:p>
    <w:p w:rsidR="00871443" w:rsidRPr="00A37EB8" w:rsidRDefault="00871443" w:rsidP="00A24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66" w:type="dxa"/>
        <w:tblLayout w:type="fixed"/>
        <w:tblLook w:val="04A0" w:firstRow="1" w:lastRow="0" w:firstColumn="1" w:lastColumn="0" w:noHBand="0" w:noVBand="1"/>
      </w:tblPr>
      <w:tblGrid>
        <w:gridCol w:w="3402"/>
        <w:gridCol w:w="5778"/>
        <w:gridCol w:w="1701"/>
        <w:gridCol w:w="1134"/>
        <w:gridCol w:w="1134"/>
        <w:gridCol w:w="1417"/>
      </w:tblGrid>
      <w:tr w:rsidR="00585529" w:rsidRPr="00A37EB8" w:rsidTr="00763506">
        <w:trPr>
          <w:tblHeader/>
        </w:trPr>
        <w:tc>
          <w:tcPr>
            <w:tcW w:w="3402" w:type="dxa"/>
            <w:vAlign w:val="center"/>
          </w:tcPr>
          <w:p w:rsidR="00DB0837" w:rsidRPr="00A37EB8" w:rsidRDefault="00DB0837" w:rsidP="00F9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Вопросы мероприятия (из программы)</w:t>
            </w:r>
          </w:p>
          <w:p w:rsidR="00DB0837" w:rsidRPr="00A37EB8" w:rsidRDefault="00DB0837" w:rsidP="00F9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vAlign w:val="center"/>
          </w:tcPr>
          <w:p w:rsidR="00DB0837" w:rsidRPr="00A37EB8" w:rsidRDefault="00DB0837" w:rsidP="00F9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Содержание работы (перечень аналитических процедур)</w:t>
            </w:r>
          </w:p>
        </w:tc>
        <w:tc>
          <w:tcPr>
            <w:tcW w:w="1701" w:type="dxa"/>
            <w:vAlign w:val="center"/>
          </w:tcPr>
          <w:p w:rsidR="00DB0837" w:rsidRPr="00A37EB8" w:rsidRDefault="00DB0837" w:rsidP="00F91A01">
            <w:pPr>
              <w:ind w:left="-108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Ф.И.О.  участника группы (роспись в ознакомлении)</w:t>
            </w:r>
          </w:p>
        </w:tc>
        <w:tc>
          <w:tcPr>
            <w:tcW w:w="1134" w:type="dxa"/>
            <w:vAlign w:val="center"/>
          </w:tcPr>
          <w:p w:rsidR="00DB0837" w:rsidRPr="00A37EB8" w:rsidRDefault="00DB0837" w:rsidP="00F91A0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Дата начала</w:t>
            </w:r>
          </w:p>
        </w:tc>
        <w:tc>
          <w:tcPr>
            <w:tcW w:w="1134" w:type="dxa"/>
            <w:vAlign w:val="center"/>
          </w:tcPr>
          <w:p w:rsidR="00DB0837" w:rsidRPr="00A37EB8" w:rsidRDefault="00DB0837" w:rsidP="00F91A0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Дата окончания</w:t>
            </w:r>
          </w:p>
        </w:tc>
        <w:tc>
          <w:tcPr>
            <w:tcW w:w="1417" w:type="dxa"/>
            <w:vAlign w:val="center"/>
          </w:tcPr>
          <w:p w:rsidR="00DB0837" w:rsidRPr="00A37EB8" w:rsidRDefault="00DB0837" w:rsidP="00F91A0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Срок представления материалов</w:t>
            </w:r>
          </w:p>
        </w:tc>
      </w:tr>
      <w:tr w:rsidR="003F380E" w:rsidRPr="00A37EB8" w:rsidTr="00763506">
        <w:trPr>
          <w:trHeight w:val="328"/>
        </w:trPr>
        <w:tc>
          <w:tcPr>
            <w:tcW w:w="3402" w:type="dxa"/>
            <w:vMerge w:val="restart"/>
          </w:tcPr>
          <w:p w:rsidR="003F380E" w:rsidRPr="00A37EB8" w:rsidRDefault="003F380E" w:rsidP="00585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1. Общие положения</w:t>
            </w:r>
          </w:p>
        </w:tc>
        <w:tc>
          <w:tcPr>
            <w:tcW w:w="5778" w:type="dxa"/>
          </w:tcPr>
          <w:p w:rsidR="003F380E" w:rsidRPr="00A37EB8" w:rsidRDefault="003F380E" w:rsidP="00BB1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1.1. Оценка наличия муниципальной программы в перечне муниципальных программ, утвержденном  постановлением администрации МО город Краснодар, с</w:t>
            </w:r>
            <w:r w:rsidR="00A37EB8">
              <w:rPr>
                <w:rFonts w:ascii="Times New Roman" w:hAnsi="Times New Roman" w:cs="Times New Roman"/>
                <w:sz w:val="24"/>
                <w:szCs w:val="24"/>
              </w:rPr>
              <w:t>облюдения сроков ее утверждения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F380E" w:rsidRPr="00A37EB8" w:rsidRDefault="003F380E" w:rsidP="003C69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380E" w:rsidRPr="00A37EB8" w:rsidRDefault="003F380E" w:rsidP="00703FDC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380E" w:rsidRPr="00A37EB8" w:rsidRDefault="003F380E" w:rsidP="00703FDC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F380E" w:rsidRPr="00A37EB8" w:rsidRDefault="003F380E" w:rsidP="00703FDC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E" w:rsidRPr="00A37EB8" w:rsidTr="00763506">
        <w:tc>
          <w:tcPr>
            <w:tcW w:w="3402" w:type="dxa"/>
            <w:vMerge/>
          </w:tcPr>
          <w:p w:rsidR="003F380E" w:rsidRPr="00A37EB8" w:rsidRDefault="003F380E" w:rsidP="00585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3F380E" w:rsidRPr="00A37EB8" w:rsidRDefault="003F380E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proofErr w:type="gramStart"/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Оценка проведенного согласования проекта муниципальной программы и наличия (отсутствия) замечаний соответствующих отраслевых и функциональных органов администрации МО город Краснодар (в том числе департамента финансов и департамента экономического развития, инвестиций и внешних связей) при проведении согласования проекта муниципальной программы, принятые меры разработчиком и (или) координатором программы по снятию указанных замечаний (при наличии)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01" w:type="dxa"/>
          </w:tcPr>
          <w:p w:rsidR="003F380E" w:rsidRPr="00A37EB8" w:rsidRDefault="003F380E" w:rsidP="00C54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380E" w:rsidRPr="00A37EB8" w:rsidRDefault="003F380E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380E" w:rsidRPr="00A37EB8" w:rsidRDefault="003F380E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F380E" w:rsidRPr="00A37EB8" w:rsidRDefault="003F380E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E" w:rsidRPr="00A37EB8" w:rsidTr="00763506">
        <w:tc>
          <w:tcPr>
            <w:tcW w:w="3402" w:type="dxa"/>
            <w:vMerge/>
          </w:tcPr>
          <w:p w:rsidR="003F380E" w:rsidRPr="00A37EB8" w:rsidRDefault="003F380E" w:rsidP="00585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3F380E" w:rsidRPr="00A37EB8" w:rsidRDefault="003F380E" w:rsidP="005A7F78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1.3. Описание общей характеристики муниципальной программы (из паспорта программы): наименование координаторов и исполнителей, наличие подпрограмм и (или) ведомственных целевых  программ, цели и задачи, сроки реализации, общий объем бюджетных ассигнований местного бюджета на реализацию мероприятий муниципальной программы, в </w:t>
            </w:r>
            <w:proofErr w:type="spellStart"/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. по  </w:t>
            </w:r>
            <w:r w:rsidR="00A37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годам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F380E" w:rsidRPr="00A37EB8" w:rsidRDefault="003F380E" w:rsidP="00C54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380E" w:rsidRPr="00A37EB8" w:rsidRDefault="003F380E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380E" w:rsidRPr="00A37EB8" w:rsidRDefault="003F380E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F380E" w:rsidRPr="00A37EB8" w:rsidRDefault="003F380E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E" w:rsidRPr="00A37EB8" w:rsidTr="00763506">
        <w:tc>
          <w:tcPr>
            <w:tcW w:w="3402" w:type="dxa"/>
            <w:vMerge/>
          </w:tcPr>
          <w:p w:rsidR="003F380E" w:rsidRPr="00A37EB8" w:rsidRDefault="003F380E" w:rsidP="00585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3F380E" w:rsidP="00A37EB8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1.4. Анализ преемственности программы аналогичным предыдущим  исполненным программам по целям, задачам, показателям (при наличии)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F380E" w:rsidRPr="00A37EB8" w:rsidRDefault="003F380E" w:rsidP="00C54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380E" w:rsidRPr="00A37EB8" w:rsidRDefault="003F380E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380E" w:rsidRPr="00A37EB8" w:rsidRDefault="003F380E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F380E" w:rsidRPr="00A37EB8" w:rsidRDefault="003F380E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 w:val="restart"/>
          </w:tcPr>
          <w:p w:rsidR="00A37EB8" w:rsidRPr="00A37EB8" w:rsidRDefault="00A37EB8" w:rsidP="00585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 Анализ программы</w:t>
            </w:r>
          </w:p>
        </w:tc>
        <w:tc>
          <w:tcPr>
            <w:tcW w:w="5778" w:type="dxa"/>
          </w:tcPr>
          <w:p w:rsidR="00A37EB8" w:rsidRPr="00A37EB8" w:rsidRDefault="00A37EB8" w:rsidP="00D1167F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b/>
                <w:sz w:val="24"/>
                <w:szCs w:val="24"/>
              </w:rPr>
              <w:t>2.1. Оценка соответствия целей, задач и мероприятий муниципальной программы нормам законов и иных нормативных правовых актов, а также основополагающим программно-плановым документам, в том числе:</w:t>
            </w:r>
          </w:p>
        </w:tc>
        <w:tc>
          <w:tcPr>
            <w:tcW w:w="1701" w:type="dxa"/>
          </w:tcPr>
          <w:p w:rsidR="00A37EB8" w:rsidRPr="00A37EB8" w:rsidRDefault="00A37EB8" w:rsidP="00C54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rPr>
          <w:trHeight w:val="451"/>
        </w:trPr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A37EB8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- Федеральному закону от 06.10.2003 № 131-ФЗ «Об общих принципах организации местного самоуправления в Российской Федерации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773048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- Концепции долгосрочного социально-экономического развития РФ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487C01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- Стратегии социально-экономического развития Краснодарского края до 2020 года, утвержденной законом Краснодарско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края от 29.04.2008                                                     № 1465-КЗ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487C01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- Уставу муниципального образования город Краснодар, принятому решением городской Думы Краснодара от 21.04.2011 №11 п. 6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487C01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- Стратегии социально-экономического развития муниципального образования город Краснодар до 2020 года, утвержденной решением городской Думы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аснодара от 27.12.2007 № 35 п.2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487C01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- положениям об отраслевых и функциональных органах, являющимися координаторами муниципальных программ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9E2162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иным </w:t>
            </w: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законам, указам Президента РФ и нормативным правовым актам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тветствующей сферы деятельности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C4266A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b/>
                <w:sz w:val="24"/>
                <w:szCs w:val="24"/>
              </w:rPr>
              <w:t>2.2. Оценка соответствия муниципальной программы требованиям, изложенным в Порядке принятия решения о разработке муниципальных программ муниципального образования город Краснодар, их формирования и реализации, утвержденном Постановлением администрации МО город</w:t>
            </w:r>
            <w:r w:rsidR="00BB12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Краснодар от 25.11.2013 № 9044</w:t>
            </w:r>
            <w:r w:rsidRPr="00A37EB8"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A37EB8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2.2.1. Наличия ответственных лиц (подразделений) за реализацию программы в целом и за исполнение отдельных программных мероприятий.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2.2.2. Механизм управления муниципальной программой, в том числе, схемы мониторинга реализации программы и взаимодействие заказчиков и исполнителей программных мероприятий.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1821F8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b/>
                <w:sz w:val="24"/>
                <w:szCs w:val="24"/>
              </w:rPr>
              <w:t>2.3. Оценка полноты анализа предметной ситуац</w:t>
            </w:r>
            <w:proofErr w:type="gramStart"/>
            <w:r w:rsidRPr="00A37EB8">
              <w:rPr>
                <w:rFonts w:ascii="Times New Roman" w:hAnsi="Times New Roman" w:cs="Times New Roman"/>
                <w:b/>
                <w:sz w:val="24"/>
                <w:szCs w:val="24"/>
              </w:rPr>
              <w:t>ии и ее</w:t>
            </w:r>
            <w:proofErr w:type="gramEnd"/>
            <w:r w:rsidRPr="00A37E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факторов.</w:t>
            </w:r>
            <w:r w:rsidRPr="00A37E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2.3.1. Анализ характеристики текущего состояния и основных проблем в соответствующей сфере реализации муниципальной программы.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2.3.2.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обоснованности </w:t>
            </w: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целей и задач, их конкретности и реальной достижимости в установленные сроки реализации программы.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2.3.3.Анализ соответствия целей программы поставленной проблеме, соответствия планируемых задач целям программы.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rPr>
          <w:trHeight w:val="556"/>
        </w:trPr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b/>
                <w:sz w:val="24"/>
                <w:szCs w:val="24"/>
              </w:rPr>
              <w:t>2.4.  Оценка корректности определения целевых показателей муниципальной программы, целостности и связанности задач муниципальной программы и мероприятий по их выполнению, в том числе: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2.4.1. Анализ соответствия программных мероприятий целям и задачам программы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2.4.2. Оценка наличия взаимосвязи между индикаторами (целевыми, индикативными показателями) и программными мероприятиями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2.4.3. Оценка 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обоснованности </w:t>
            </w: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формулировок, 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однозначности </w:t>
            </w: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понимания индикаторов (целевых, индикативных показателей).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2.4.4. Оценка наличия достоверного источника информации или методики расчёта индикаторов (целевых, индикативных показателей)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tabs>
                <w:tab w:val="left" w:pos="4048"/>
              </w:tabs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2.4.5. Оценка наличия измеряемых (натуральных и стоимостных) показателей, позволяющих оценить степень дост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ижения целей и выполнения задач.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2.4.6. Анализ взаимосвязанности программных мероприятий, в том числе по срокам реализации, отсутствия дублирования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других действующих и </w:t>
            </w: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принимаемых п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рограмм, непрограммных расходов.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2.4.7. Оценка наличия и обоснованность промежуточных (этапы, по годам) 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планируемых результатов.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b/>
                <w:sz w:val="24"/>
                <w:szCs w:val="24"/>
              </w:rPr>
              <w:t>2.5. Анализ прогноза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 (при наличии)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b/>
                <w:sz w:val="24"/>
                <w:szCs w:val="24"/>
              </w:rPr>
              <w:t>2.6. Оценка обоснованности заявленных финансовых потребностей муниципальной программы, в том числе</w:t>
            </w: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2.6.1. </w:t>
            </w:r>
            <w:proofErr w:type="spellStart"/>
            <w:r w:rsidR="00BB123E" w:rsidRPr="00BB123E">
              <w:rPr>
                <w:rFonts w:ascii="Times New Roman" w:hAnsi="Times New Roman" w:cs="Times New Roman"/>
                <w:sz w:val="24"/>
                <w:szCs w:val="24"/>
              </w:rPr>
              <w:t>Взаимоувязанность</w:t>
            </w:r>
            <w:proofErr w:type="spellEnd"/>
            <w:r w:rsidR="00BB123E" w:rsidRPr="00BB123E">
              <w:rPr>
                <w:rFonts w:ascii="Times New Roman" w:hAnsi="Times New Roman" w:cs="Times New Roman"/>
                <w:sz w:val="24"/>
                <w:szCs w:val="24"/>
              </w:rPr>
              <w:t xml:space="preserve"> по целям, срокам реализации, источникам финансировании с государственными программами Российской Федерации, Краснодарского края и другими муниципальными программами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6953C0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2.6.2. Анализ обоснованности первоначальных объемов финансирования программных мероприятий, источников финансирования по программным мероприятиям с учётом исполнения (ожидаемого исполнения) мероприятий программы за истекший период (при необходимости).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5778" w:type="dxa"/>
          </w:tcPr>
          <w:p w:rsidR="00A37EB8" w:rsidRPr="00A37EB8" w:rsidRDefault="00A37EB8" w:rsidP="006953C0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2.6.3. Анализ расчета финансирования и порядка предоставления субсидий юридическим и физическим лицам на соответствие требованиям бюджетного зак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онодательства РФ (при наличии).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5778" w:type="dxa"/>
          </w:tcPr>
          <w:p w:rsidR="00A37EB8" w:rsidRPr="00A37EB8" w:rsidRDefault="00A37EB8" w:rsidP="0072146A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2.6.4. Анализ обоснованности объемов и механизма привлечения внебюджетных источников финансирования, полноты </w:t>
            </w:r>
            <w:proofErr w:type="gramStart"/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использования возможностей привлечения средств иных бюджетов бюджетной системы Российской</w:t>
            </w:r>
            <w:proofErr w:type="gramEnd"/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а также средств иных источников для реализации муниципальной программы.</w:t>
            </w:r>
            <w:r w:rsidRPr="00A37EB8">
              <w:rPr>
                <w:sz w:val="24"/>
                <w:szCs w:val="24"/>
              </w:rPr>
              <w:t xml:space="preserve"> </w:t>
            </w: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Анализ возникновения рисков при изменении указанных источников и объемов финансирования из них.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2.6.5.  Анализ бюджетных ассигнований, предусмотренных (предлагаемых) на реализацию мероприятий программ решением о местном бюджете (бюджете МО город Краснодар) на соответствующий ф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инансовый год и плановый период.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695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2.6.6. Анализ обоснованности и  правомерности  принятия расходных обязательств, возникающих при реализации программных  мероприятий,  наличие их в реестре расходных обязательств.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763506" w:rsidRDefault="00A37EB8" w:rsidP="00BB1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506">
              <w:rPr>
                <w:rFonts w:ascii="Times New Roman" w:hAnsi="Times New Roman" w:cs="Times New Roman"/>
                <w:b/>
                <w:sz w:val="24"/>
                <w:szCs w:val="24"/>
              </w:rPr>
              <w:t>2.7. Анализ внесенных изменений в муниципальную программу, оценка обоснованности уточненных объемов финансирования, в том числе: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BB123E" w:rsidRPr="00763506" w:rsidRDefault="00BB123E" w:rsidP="00BB123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правомерности и обоснованности предлагаемых изменений муниципальной программы, соответствия их показателям местного бюджета (бюджета МО город Краснодар); </w:t>
            </w:r>
          </w:p>
          <w:p w:rsidR="00BB123E" w:rsidRPr="00763506" w:rsidRDefault="00BB123E" w:rsidP="00BB123E">
            <w:pPr>
              <w:pStyle w:val="a4"/>
              <w:widowControl w:val="0"/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корректности и своевременности предлагаемых изменений (отсутствие изменений, вносимых в программу после свершения фактов); </w:t>
            </w:r>
          </w:p>
          <w:p w:rsidR="00BB123E" w:rsidRPr="00763506" w:rsidRDefault="00BB123E" w:rsidP="00BB123E">
            <w:pPr>
              <w:pStyle w:val="a4"/>
              <w:widowControl w:val="0"/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логичности предлагаемых изменений (отсутствие внутренних противоречий в новом варианте программы; согласованность изменений финансирования, программных мероприятий, целевых (индикативных) показателей и ожидаемых результатов); </w:t>
            </w:r>
          </w:p>
          <w:p w:rsidR="00BB123E" w:rsidRPr="00763506" w:rsidRDefault="00BB123E" w:rsidP="00BB123E">
            <w:pPr>
              <w:pStyle w:val="a4"/>
              <w:widowControl w:val="0"/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506">
              <w:rPr>
                <w:rFonts w:ascii="Times New Roman" w:hAnsi="Times New Roman" w:cs="Times New Roman"/>
                <w:bCs/>
                <w:sz w:val="24"/>
                <w:szCs w:val="24"/>
              </w:rPr>
              <w:t>- целесообразности предлагаемых изменений (потенциальная эффективность предлагаемых мер);</w:t>
            </w:r>
          </w:p>
          <w:p w:rsidR="00A37EB8" w:rsidRPr="00763506" w:rsidRDefault="00BB123E" w:rsidP="00BB123E">
            <w:pPr>
              <w:pStyle w:val="a4"/>
              <w:widowControl w:val="0"/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506">
              <w:rPr>
                <w:rFonts w:ascii="Times New Roman" w:hAnsi="Times New Roman" w:cs="Times New Roman"/>
                <w:bCs/>
                <w:sz w:val="24"/>
                <w:szCs w:val="24"/>
              </w:rPr>
              <w:t>- устранения или сохранения нарушений и недостатков программы, отмеченных Палатой ранее по результатам экспертизы.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C03E92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2.7.2.</w:t>
            </w:r>
            <w:r w:rsidRPr="00A37E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Анализ внесенных изменений  бюджетных ассигнований, влияние  этих изменений на принятие бюджетных и денежных обязательств в рамках программных мероприятий, на возможность выполнения программных мероприятий и достижения целей и показателей 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программы в установленные сроки.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C03E9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2.7.3. Анализ  своевременности и полноты изменения муниципальной программы при изменении соответствующих государственных программ Российской Федерации и Краснодарского края, влияния изменений государственных программ Российской Федерации и Краснодарского края на ход реализации муниципальной программы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00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BB123E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b/>
                <w:sz w:val="24"/>
                <w:szCs w:val="24"/>
              </w:rPr>
              <w:t>2.8. Анализ исполнения муниципальной программы за истекший период ее реализации, в том числе</w:t>
            </w: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0E47FA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76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C03E9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2.8.1. Анализ объема незавершенного строительства, ранее понесенных расходов (например, на проектно-изыскательские работы, на техническое подключение, строительно-монтажные работы и т.д.), созданного в рамках программных мероприятий, а также аналогичных мероприятий  по ранее исполненным программам/ непрограммным мероприятиям (при наличии) по материалам проведенных мер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оприятий.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  <w:vMerge/>
          </w:tcPr>
          <w:p w:rsidR="00A37EB8" w:rsidRPr="00A37EB8" w:rsidRDefault="00A37EB8" w:rsidP="0076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A37EB8" w:rsidP="001D0050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2.8.2. </w:t>
            </w:r>
            <w:proofErr w:type="gramStart"/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Анализ наличия правоустанавливающих документов на земельные участки, разрешения на строительство, положительного </w:t>
            </w:r>
            <w:proofErr w:type="spellStart"/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госзаключения</w:t>
            </w:r>
            <w:proofErr w:type="spellEnd"/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 на проектно-сметную документацию, документов на объекты муниципальной собственности, переданных в оперативное управлении исполнителей программных мероприятий и т.д. (при наличии капит</w:t>
            </w:r>
            <w:bookmarkStart w:id="0" w:name="_GoBack"/>
            <w:bookmarkEnd w:id="0"/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альных вложений в объекты муниципальной собственности) по материалам проведенных мероприятий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</w:tcPr>
          <w:p w:rsidR="00A37EB8" w:rsidRPr="00A37EB8" w:rsidRDefault="00A37EB8" w:rsidP="0076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3. Оформление результатов экспертизы. Подготовка и подписание  аналитических справок</w:t>
            </w:r>
          </w:p>
        </w:tc>
        <w:tc>
          <w:tcPr>
            <w:tcW w:w="5778" w:type="dxa"/>
          </w:tcPr>
          <w:p w:rsidR="00A37EB8" w:rsidRPr="00A37EB8" w:rsidRDefault="00A37EB8" w:rsidP="00BB1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Осуществляет в</w:t>
            </w: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  стандартом внешнего муниципального финансового контроля СФК 3 «Проведение экспертно-аналитического мероприятия»</w:t>
            </w:r>
            <w:r w:rsidR="00BB12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A37EB8" w:rsidP="000E4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участники группы</w:t>
            </w:r>
          </w:p>
        </w:tc>
        <w:tc>
          <w:tcPr>
            <w:tcW w:w="1134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B8" w:rsidRPr="00A37EB8" w:rsidTr="00763506">
        <w:tc>
          <w:tcPr>
            <w:tcW w:w="3402" w:type="dxa"/>
          </w:tcPr>
          <w:p w:rsidR="00A37EB8" w:rsidRPr="00A37EB8" w:rsidRDefault="00A37EB8" w:rsidP="0076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EB8">
              <w:rPr>
                <w:rFonts w:ascii="Times New Roman" w:hAnsi="Times New Roman" w:cs="Times New Roman"/>
                <w:sz w:val="24"/>
                <w:szCs w:val="24"/>
              </w:rPr>
              <w:t>4. Составление заключения по результатам экспертно-аналитического мероприятия.</w:t>
            </w:r>
          </w:p>
          <w:p w:rsidR="00A37EB8" w:rsidRPr="00A37EB8" w:rsidRDefault="00A37EB8" w:rsidP="00585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A37EB8" w:rsidRPr="00A37EB8" w:rsidRDefault="00BB123E" w:rsidP="00D11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37EB8" w:rsidRPr="00A37EB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 стандартом внешнего муниципального финансового контроля СФК 3 «Проведение экспертно-аналитического мероприятия»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37EB8" w:rsidRPr="00A37EB8" w:rsidRDefault="008C6B0B" w:rsidP="00263C8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</w:tc>
        <w:tc>
          <w:tcPr>
            <w:tcW w:w="1134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7EB8" w:rsidRPr="00A37EB8" w:rsidRDefault="00A37EB8" w:rsidP="0081173B">
            <w:pPr>
              <w:ind w:left="-3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00FA" w:rsidRPr="00A37EB8" w:rsidRDefault="00FF00FA" w:rsidP="00333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23C8" w:rsidRPr="00A37EB8" w:rsidRDefault="00AD23C8" w:rsidP="00333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0FA" w:rsidRPr="00A37EB8" w:rsidRDefault="00FF00FA" w:rsidP="00333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4484" w:rsidRPr="00A37EB8" w:rsidRDefault="00634484" w:rsidP="0063448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37EB8">
        <w:rPr>
          <w:rFonts w:ascii="Times New Roman" w:eastAsia="Times New Roman" w:hAnsi="Times New Roman" w:cs="Times New Roman"/>
          <w:sz w:val="28"/>
          <w:szCs w:val="28"/>
        </w:rPr>
        <w:t>Начальник экспертно-</w:t>
      </w:r>
    </w:p>
    <w:p w:rsidR="003C6947" w:rsidRPr="00A37EB8" w:rsidRDefault="00634484" w:rsidP="0063448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37EB8">
        <w:rPr>
          <w:rFonts w:ascii="Times New Roman" w:eastAsia="Times New Roman" w:hAnsi="Times New Roman" w:cs="Times New Roman"/>
          <w:sz w:val="28"/>
          <w:szCs w:val="28"/>
        </w:rPr>
        <w:t>аналитического отдела</w:t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</w:r>
      <w:r w:rsidRPr="00A37EB8">
        <w:rPr>
          <w:rFonts w:ascii="Times New Roman" w:eastAsia="Times New Roman" w:hAnsi="Times New Roman" w:cs="Times New Roman"/>
          <w:sz w:val="28"/>
          <w:szCs w:val="28"/>
        </w:rPr>
        <w:tab/>
        <w:t>В.И.Назаренко</w:t>
      </w:r>
    </w:p>
    <w:sectPr w:rsidR="003C6947" w:rsidRPr="00A37EB8" w:rsidSect="00763506">
      <w:headerReference w:type="default" r:id="rId9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3C8" w:rsidRDefault="00AD23C8" w:rsidP="00AD23C8">
      <w:pPr>
        <w:spacing w:after="0" w:line="240" w:lineRule="auto"/>
      </w:pPr>
      <w:r>
        <w:separator/>
      </w:r>
    </w:p>
  </w:endnote>
  <w:endnote w:type="continuationSeparator" w:id="0">
    <w:p w:rsidR="00AD23C8" w:rsidRDefault="00AD23C8" w:rsidP="00AD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3C8" w:rsidRDefault="00AD23C8" w:rsidP="00AD23C8">
      <w:pPr>
        <w:spacing w:after="0" w:line="240" w:lineRule="auto"/>
      </w:pPr>
      <w:r>
        <w:separator/>
      </w:r>
    </w:p>
  </w:footnote>
  <w:footnote w:type="continuationSeparator" w:id="0">
    <w:p w:rsidR="00AD23C8" w:rsidRDefault="00AD23C8" w:rsidP="00AD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434098"/>
      <w:docPartObj>
        <w:docPartGallery w:val="Page Numbers (Top of Page)"/>
        <w:docPartUnique/>
      </w:docPartObj>
    </w:sdtPr>
    <w:sdtEndPr/>
    <w:sdtContent>
      <w:p w:rsidR="00AD23C8" w:rsidRDefault="00AD23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506">
          <w:rPr>
            <w:noProof/>
          </w:rPr>
          <w:t>2</w:t>
        </w:r>
        <w:r>
          <w:fldChar w:fldCharType="end"/>
        </w:r>
      </w:p>
    </w:sdtContent>
  </w:sdt>
  <w:p w:rsidR="00AD23C8" w:rsidRDefault="00AD23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61729"/>
    <w:multiLevelType w:val="hybridMultilevel"/>
    <w:tmpl w:val="76480F26"/>
    <w:lvl w:ilvl="0" w:tplc="E6F01A6C">
      <w:start w:val="1"/>
      <w:numFmt w:val="bullet"/>
      <w:lvlText w:val="-"/>
      <w:lvlJc w:val="left"/>
      <w:pPr>
        <w:ind w:left="10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443"/>
    <w:rsid w:val="00000040"/>
    <w:rsid w:val="00000A58"/>
    <w:rsid w:val="00000A8F"/>
    <w:rsid w:val="00003B4B"/>
    <w:rsid w:val="00004E6D"/>
    <w:rsid w:val="00004E78"/>
    <w:rsid w:val="000060E9"/>
    <w:rsid w:val="00007AF1"/>
    <w:rsid w:val="00011046"/>
    <w:rsid w:val="0001237A"/>
    <w:rsid w:val="00012E54"/>
    <w:rsid w:val="00014351"/>
    <w:rsid w:val="00014F34"/>
    <w:rsid w:val="00015BF4"/>
    <w:rsid w:val="000167DF"/>
    <w:rsid w:val="00016852"/>
    <w:rsid w:val="00021520"/>
    <w:rsid w:val="00021D02"/>
    <w:rsid w:val="00023C1A"/>
    <w:rsid w:val="0002443C"/>
    <w:rsid w:val="00024B96"/>
    <w:rsid w:val="0002604B"/>
    <w:rsid w:val="000265C9"/>
    <w:rsid w:val="00027240"/>
    <w:rsid w:val="00027E3C"/>
    <w:rsid w:val="00030EAC"/>
    <w:rsid w:val="0003148A"/>
    <w:rsid w:val="00031C94"/>
    <w:rsid w:val="0003221D"/>
    <w:rsid w:val="00035A89"/>
    <w:rsid w:val="00035E2B"/>
    <w:rsid w:val="00036661"/>
    <w:rsid w:val="00036B39"/>
    <w:rsid w:val="00036C9C"/>
    <w:rsid w:val="00036D81"/>
    <w:rsid w:val="0003728C"/>
    <w:rsid w:val="0003782C"/>
    <w:rsid w:val="00037FC2"/>
    <w:rsid w:val="00040A07"/>
    <w:rsid w:val="00041C72"/>
    <w:rsid w:val="00041F2E"/>
    <w:rsid w:val="00043B80"/>
    <w:rsid w:val="000457D5"/>
    <w:rsid w:val="00045B60"/>
    <w:rsid w:val="00046FA2"/>
    <w:rsid w:val="000471F7"/>
    <w:rsid w:val="00047BE3"/>
    <w:rsid w:val="000504FA"/>
    <w:rsid w:val="000518D1"/>
    <w:rsid w:val="00052474"/>
    <w:rsid w:val="00052A5F"/>
    <w:rsid w:val="0005333D"/>
    <w:rsid w:val="00053E87"/>
    <w:rsid w:val="000542E0"/>
    <w:rsid w:val="00056B42"/>
    <w:rsid w:val="00056C15"/>
    <w:rsid w:val="000571CE"/>
    <w:rsid w:val="000572FE"/>
    <w:rsid w:val="000577F4"/>
    <w:rsid w:val="00061FF1"/>
    <w:rsid w:val="00062385"/>
    <w:rsid w:val="0006339D"/>
    <w:rsid w:val="00063C98"/>
    <w:rsid w:val="00064184"/>
    <w:rsid w:val="000644B1"/>
    <w:rsid w:val="00064A5E"/>
    <w:rsid w:val="00065CC1"/>
    <w:rsid w:val="000664B4"/>
    <w:rsid w:val="00067064"/>
    <w:rsid w:val="00067B9E"/>
    <w:rsid w:val="0007074A"/>
    <w:rsid w:val="00070D8E"/>
    <w:rsid w:val="0007102A"/>
    <w:rsid w:val="00072E03"/>
    <w:rsid w:val="00073199"/>
    <w:rsid w:val="0007417D"/>
    <w:rsid w:val="00076110"/>
    <w:rsid w:val="000769FA"/>
    <w:rsid w:val="000814F9"/>
    <w:rsid w:val="00081F7B"/>
    <w:rsid w:val="00082962"/>
    <w:rsid w:val="00083077"/>
    <w:rsid w:val="000830F3"/>
    <w:rsid w:val="00083247"/>
    <w:rsid w:val="000847BD"/>
    <w:rsid w:val="000856AD"/>
    <w:rsid w:val="00086687"/>
    <w:rsid w:val="0008686E"/>
    <w:rsid w:val="00090872"/>
    <w:rsid w:val="00091797"/>
    <w:rsid w:val="00092024"/>
    <w:rsid w:val="00096049"/>
    <w:rsid w:val="00096FD9"/>
    <w:rsid w:val="000A0D3F"/>
    <w:rsid w:val="000A1B7B"/>
    <w:rsid w:val="000A1C03"/>
    <w:rsid w:val="000A1F74"/>
    <w:rsid w:val="000A23F3"/>
    <w:rsid w:val="000A269F"/>
    <w:rsid w:val="000A292E"/>
    <w:rsid w:val="000A33A2"/>
    <w:rsid w:val="000A37C2"/>
    <w:rsid w:val="000A6535"/>
    <w:rsid w:val="000A6B54"/>
    <w:rsid w:val="000A6EF2"/>
    <w:rsid w:val="000B290D"/>
    <w:rsid w:val="000B4363"/>
    <w:rsid w:val="000C0343"/>
    <w:rsid w:val="000C1261"/>
    <w:rsid w:val="000C165A"/>
    <w:rsid w:val="000C17E0"/>
    <w:rsid w:val="000C1B8C"/>
    <w:rsid w:val="000C25CF"/>
    <w:rsid w:val="000C354F"/>
    <w:rsid w:val="000C36A2"/>
    <w:rsid w:val="000C38FB"/>
    <w:rsid w:val="000C6B77"/>
    <w:rsid w:val="000C7535"/>
    <w:rsid w:val="000D03D0"/>
    <w:rsid w:val="000D1503"/>
    <w:rsid w:val="000D18CC"/>
    <w:rsid w:val="000D2B0C"/>
    <w:rsid w:val="000D3811"/>
    <w:rsid w:val="000D38A0"/>
    <w:rsid w:val="000D50D0"/>
    <w:rsid w:val="000D572D"/>
    <w:rsid w:val="000D5AE8"/>
    <w:rsid w:val="000D630E"/>
    <w:rsid w:val="000D6428"/>
    <w:rsid w:val="000D6648"/>
    <w:rsid w:val="000D7BC3"/>
    <w:rsid w:val="000E0C8B"/>
    <w:rsid w:val="000E0EB4"/>
    <w:rsid w:val="000E2EBA"/>
    <w:rsid w:val="000E317D"/>
    <w:rsid w:val="000E376C"/>
    <w:rsid w:val="000E3DDA"/>
    <w:rsid w:val="000E4208"/>
    <w:rsid w:val="000E483F"/>
    <w:rsid w:val="000E4AF3"/>
    <w:rsid w:val="000E579A"/>
    <w:rsid w:val="000E61D6"/>
    <w:rsid w:val="000E6CDF"/>
    <w:rsid w:val="000F01A2"/>
    <w:rsid w:val="000F0E48"/>
    <w:rsid w:val="000F1904"/>
    <w:rsid w:val="000F3DF4"/>
    <w:rsid w:val="000F3FED"/>
    <w:rsid w:val="000F746B"/>
    <w:rsid w:val="000F7D1E"/>
    <w:rsid w:val="00100588"/>
    <w:rsid w:val="001061ED"/>
    <w:rsid w:val="001067A6"/>
    <w:rsid w:val="00110C31"/>
    <w:rsid w:val="00113B3F"/>
    <w:rsid w:val="0011499D"/>
    <w:rsid w:val="00114D84"/>
    <w:rsid w:val="00116247"/>
    <w:rsid w:val="00121043"/>
    <w:rsid w:val="00121521"/>
    <w:rsid w:val="00121E2E"/>
    <w:rsid w:val="00123525"/>
    <w:rsid w:val="00123527"/>
    <w:rsid w:val="001244D7"/>
    <w:rsid w:val="001245D9"/>
    <w:rsid w:val="00125778"/>
    <w:rsid w:val="00126553"/>
    <w:rsid w:val="0013016A"/>
    <w:rsid w:val="0013035F"/>
    <w:rsid w:val="00130F6D"/>
    <w:rsid w:val="00131A05"/>
    <w:rsid w:val="0013439A"/>
    <w:rsid w:val="0013452F"/>
    <w:rsid w:val="0013467B"/>
    <w:rsid w:val="001346DD"/>
    <w:rsid w:val="001347D6"/>
    <w:rsid w:val="00134BB5"/>
    <w:rsid w:val="00134DF8"/>
    <w:rsid w:val="001358B3"/>
    <w:rsid w:val="001373D7"/>
    <w:rsid w:val="00137FE5"/>
    <w:rsid w:val="0014159B"/>
    <w:rsid w:val="00141A40"/>
    <w:rsid w:val="00141D20"/>
    <w:rsid w:val="00142CB0"/>
    <w:rsid w:val="00144AC7"/>
    <w:rsid w:val="0014569D"/>
    <w:rsid w:val="00147462"/>
    <w:rsid w:val="001476CB"/>
    <w:rsid w:val="00147FD3"/>
    <w:rsid w:val="001505F3"/>
    <w:rsid w:val="0015086C"/>
    <w:rsid w:val="00150962"/>
    <w:rsid w:val="00151F05"/>
    <w:rsid w:val="001561D2"/>
    <w:rsid w:val="001572F0"/>
    <w:rsid w:val="00160F16"/>
    <w:rsid w:val="0016116E"/>
    <w:rsid w:val="0016243C"/>
    <w:rsid w:val="00163CB1"/>
    <w:rsid w:val="00163DEF"/>
    <w:rsid w:val="00164FA9"/>
    <w:rsid w:val="001673C5"/>
    <w:rsid w:val="001676CD"/>
    <w:rsid w:val="00170665"/>
    <w:rsid w:val="00170D2C"/>
    <w:rsid w:val="00170EB4"/>
    <w:rsid w:val="00171130"/>
    <w:rsid w:val="00171919"/>
    <w:rsid w:val="00171F4C"/>
    <w:rsid w:val="001733EC"/>
    <w:rsid w:val="0017473E"/>
    <w:rsid w:val="00174A3A"/>
    <w:rsid w:val="00174D46"/>
    <w:rsid w:val="00175389"/>
    <w:rsid w:val="001755BC"/>
    <w:rsid w:val="00175936"/>
    <w:rsid w:val="0017609C"/>
    <w:rsid w:val="00176459"/>
    <w:rsid w:val="001766B6"/>
    <w:rsid w:val="00176BA4"/>
    <w:rsid w:val="00177B5C"/>
    <w:rsid w:val="00180552"/>
    <w:rsid w:val="00181BC4"/>
    <w:rsid w:val="001821F8"/>
    <w:rsid w:val="00182303"/>
    <w:rsid w:val="0018281B"/>
    <w:rsid w:val="00182D9F"/>
    <w:rsid w:val="0018320C"/>
    <w:rsid w:val="00183C35"/>
    <w:rsid w:val="00183FB9"/>
    <w:rsid w:val="00184D20"/>
    <w:rsid w:val="0018629D"/>
    <w:rsid w:val="0018681F"/>
    <w:rsid w:val="00186B79"/>
    <w:rsid w:val="00186E03"/>
    <w:rsid w:val="00190FB9"/>
    <w:rsid w:val="00191894"/>
    <w:rsid w:val="00191C36"/>
    <w:rsid w:val="00191CD0"/>
    <w:rsid w:val="0019258D"/>
    <w:rsid w:val="00192A8C"/>
    <w:rsid w:val="00193772"/>
    <w:rsid w:val="001939BC"/>
    <w:rsid w:val="00193EE1"/>
    <w:rsid w:val="001943B1"/>
    <w:rsid w:val="001955B9"/>
    <w:rsid w:val="00195E71"/>
    <w:rsid w:val="0019695C"/>
    <w:rsid w:val="001A0495"/>
    <w:rsid w:val="001A16BC"/>
    <w:rsid w:val="001A21E5"/>
    <w:rsid w:val="001A38C5"/>
    <w:rsid w:val="001A3B17"/>
    <w:rsid w:val="001A4109"/>
    <w:rsid w:val="001A41CF"/>
    <w:rsid w:val="001A4F5D"/>
    <w:rsid w:val="001A52C3"/>
    <w:rsid w:val="001B2452"/>
    <w:rsid w:val="001B31FF"/>
    <w:rsid w:val="001B39A0"/>
    <w:rsid w:val="001B4484"/>
    <w:rsid w:val="001B4960"/>
    <w:rsid w:val="001B67F1"/>
    <w:rsid w:val="001C1157"/>
    <w:rsid w:val="001C2B5B"/>
    <w:rsid w:val="001C2BD4"/>
    <w:rsid w:val="001C2C3E"/>
    <w:rsid w:val="001C3508"/>
    <w:rsid w:val="001C5E58"/>
    <w:rsid w:val="001C6CC7"/>
    <w:rsid w:val="001C753D"/>
    <w:rsid w:val="001D0050"/>
    <w:rsid w:val="001D0504"/>
    <w:rsid w:val="001D100A"/>
    <w:rsid w:val="001D1988"/>
    <w:rsid w:val="001D342C"/>
    <w:rsid w:val="001D3689"/>
    <w:rsid w:val="001D3EBC"/>
    <w:rsid w:val="001D4EF2"/>
    <w:rsid w:val="001D547B"/>
    <w:rsid w:val="001D5548"/>
    <w:rsid w:val="001E08A0"/>
    <w:rsid w:val="001E0D92"/>
    <w:rsid w:val="001E0DBC"/>
    <w:rsid w:val="001E0FF6"/>
    <w:rsid w:val="001E16AA"/>
    <w:rsid w:val="001E2733"/>
    <w:rsid w:val="001E29F0"/>
    <w:rsid w:val="001E3119"/>
    <w:rsid w:val="001E3301"/>
    <w:rsid w:val="001E3C77"/>
    <w:rsid w:val="001E4336"/>
    <w:rsid w:val="001E43FE"/>
    <w:rsid w:val="001E6D15"/>
    <w:rsid w:val="001F0803"/>
    <w:rsid w:val="001F1F37"/>
    <w:rsid w:val="001F237F"/>
    <w:rsid w:val="001F38F6"/>
    <w:rsid w:val="001F6570"/>
    <w:rsid w:val="001F6A9B"/>
    <w:rsid w:val="001F6BDD"/>
    <w:rsid w:val="001F76E6"/>
    <w:rsid w:val="001F782D"/>
    <w:rsid w:val="002000EF"/>
    <w:rsid w:val="00202695"/>
    <w:rsid w:val="002033F4"/>
    <w:rsid w:val="00205F0D"/>
    <w:rsid w:val="002069B8"/>
    <w:rsid w:val="002077FD"/>
    <w:rsid w:val="002100BE"/>
    <w:rsid w:val="0021071A"/>
    <w:rsid w:val="00210AE4"/>
    <w:rsid w:val="00211E58"/>
    <w:rsid w:val="002133BF"/>
    <w:rsid w:val="00213CC5"/>
    <w:rsid w:val="002141B2"/>
    <w:rsid w:val="00216627"/>
    <w:rsid w:val="00220F07"/>
    <w:rsid w:val="00221E75"/>
    <w:rsid w:val="00222873"/>
    <w:rsid w:val="00222B82"/>
    <w:rsid w:val="00223776"/>
    <w:rsid w:val="00225362"/>
    <w:rsid w:val="002257AC"/>
    <w:rsid w:val="002262BB"/>
    <w:rsid w:val="00226354"/>
    <w:rsid w:val="00227017"/>
    <w:rsid w:val="002301C1"/>
    <w:rsid w:val="00230AF0"/>
    <w:rsid w:val="00230D20"/>
    <w:rsid w:val="00233963"/>
    <w:rsid w:val="00234271"/>
    <w:rsid w:val="00235894"/>
    <w:rsid w:val="00235FF2"/>
    <w:rsid w:val="00237438"/>
    <w:rsid w:val="00241DAB"/>
    <w:rsid w:val="00242076"/>
    <w:rsid w:val="00242530"/>
    <w:rsid w:val="00242C1F"/>
    <w:rsid w:val="00243D14"/>
    <w:rsid w:val="002441BD"/>
    <w:rsid w:val="002501B2"/>
    <w:rsid w:val="002520AB"/>
    <w:rsid w:val="002539B2"/>
    <w:rsid w:val="002548D8"/>
    <w:rsid w:val="002550CA"/>
    <w:rsid w:val="00260A0E"/>
    <w:rsid w:val="00261303"/>
    <w:rsid w:val="0026130B"/>
    <w:rsid w:val="00261A09"/>
    <w:rsid w:val="00261B25"/>
    <w:rsid w:val="00262979"/>
    <w:rsid w:val="00263643"/>
    <w:rsid w:val="00263C8F"/>
    <w:rsid w:val="00264807"/>
    <w:rsid w:val="00265BA4"/>
    <w:rsid w:val="00265C81"/>
    <w:rsid w:val="0026607C"/>
    <w:rsid w:val="00266A98"/>
    <w:rsid w:val="00267F44"/>
    <w:rsid w:val="00270C09"/>
    <w:rsid w:val="002714C9"/>
    <w:rsid w:val="002714F7"/>
    <w:rsid w:val="00271E3A"/>
    <w:rsid w:val="00276BE1"/>
    <w:rsid w:val="00277307"/>
    <w:rsid w:val="00277F2F"/>
    <w:rsid w:val="00280A89"/>
    <w:rsid w:val="00280C28"/>
    <w:rsid w:val="00280ED6"/>
    <w:rsid w:val="00281A47"/>
    <w:rsid w:val="00281C05"/>
    <w:rsid w:val="00281E10"/>
    <w:rsid w:val="002827D0"/>
    <w:rsid w:val="00282E5B"/>
    <w:rsid w:val="00285EFB"/>
    <w:rsid w:val="00286451"/>
    <w:rsid w:val="0028655D"/>
    <w:rsid w:val="00287954"/>
    <w:rsid w:val="002915CA"/>
    <w:rsid w:val="00293B26"/>
    <w:rsid w:val="00294AFD"/>
    <w:rsid w:val="00294BB0"/>
    <w:rsid w:val="00294DFE"/>
    <w:rsid w:val="00295E59"/>
    <w:rsid w:val="0029679D"/>
    <w:rsid w:val="0029734F"/>
    <w:rsid w:val="00297CEF"/>
    <w:rsid w:val="002A03D1"/>
    <w:rsid w:val="002A1637"/>
    <w:rsid w:val="002A227F"/>
    <w:rsid w:val="002A2B9B"/>
    <w:rsid w:val="002A59EE"/>
    <w:rsid w:val="002A6B51"/>
    <w:rsid w:val="002A7CFA"/>
    <w:rsid w:val="002B0DF9"/>
    <w:rsid w:val="002B1214"/>
    <w:rsid w:val="002B3421"/>
    <w:rsid w:val="002B4FE2"/>
    <w:rsid w:val="002B5AFD"/>
    <w:rsid w:val="002B69BA"/>
    <w:rsid w:val="002B6F0D"/>
    <w:rsid w:val="002B73A9"/>
    <w:rsid w:val="002B7733"/>
    <w:rsid w:val="002B7911"/>
    <w:rsid w:val="002B7AFB"/>
    <w:rsid w:val="002B7BFA"/>
    <w:rsid w:val="002C00B8"/>
    <w:rsid w:val="002C1DA3"/>
    <w:rsid w:val="002C2FC9"/>
    <w:rsid w:val="002C3558"/>
    <w:rsid w:val="002C3C45"/>
    <w:rsid w:val="002C3CB8"/>
    <w:rsid w:val="002C43C6"/>
    <w:rsid w:val="002C5A52"/>
    <w:rsid w:val="002C5E32"/>
    <w:rsid w:val="002C6A2B"/>
    <w:rsid w:val="002D0580"/>
    <w:rsid w:val="002D2C10"/>
    <w:rsid w:val="002D2DE2"/>
    <w:rsid w:val="002D4D1F"/>
    <w:rsid w:val="002D54EE"/>
    <w:rsid w:val="002D6131"/>
    <w:rsid w:val="002E1352"/>
    <w:rsid w:val="002E47C6"/>
    <w:rsid w:val="002E48EF"/>
    <w:rsid w:val="002E5089"/>
    <w:rsid w:val="002E5E44"/>
    <w:rsid w:val="002E62E7"/>
    <w:rsid w:val="002E67CF"/>
    <w:rsid w:val="002E71E7"/>
    <w:rsid w:val="002E799B"/>
    <w:rsid w:val="002F0F86"/>
    <w:rsid w:val="002F39A9"/>
    <w:rsid w:val="002F3B3F"/>
    <w:rsid w:val="002F51FA"/>
    <w:rsid w:val="002F6B0D"/>
    <w:rsid w:val="002F754D"/>
    <w:rsid w:val="002F76D8"/>
    <w:rsid w:val="00300522"/>
    <w:rsid w:val="00301617"/>
    <w:rsid w:val="0030174D"/>
    <w:rsid w:val="00302495"/>
    <w:rsid w:val="003028CE"/>
    <w:rsid w:val="00302E89"/>
    <w:rsid w:val="00303B2F"/>
    <w:rsid w:val="00303D86"/>
    <w:rsid w:val="003045A7"/>
    <w:rsid w:val="00304D9B"/>
    <w:rsid w:val="00307623"/>
    <w:rsid w:val="0031175E"/>
    <w:rsid w:val="00311E1D"/>
    <w:rsid w:val="003126B8"/>
    <w:rsid w:val="00312E04"/>
    <w:rsid w:val="003131C6"/>
    <w:rsid w:val="00313C8F"/>
    <w:rsid w:val="00316A50"/>
    <w:rsid w:val="00320A94"/>
    <w:rsid w:val="003213DC"/>
    <w:rsid w:val="003215B0"/>
    <w:rsid w:val="00321CF5"/>
    <w:rsid w:val="0032468A"/>
    <w:rsid w:val="00324CE2"/>
    <w:rsid w:val="00326520"/>
    <w:rsid w:val="00331157"/>
    <w:rsid w:val="00331499"/>
    <w:rsid w:val="00331E1A"/>
    <w:rsid w:val="00333361"/>
    <w:rsid w:val="003336CB"/>
    <w:rsid w:val="00333F93"/>
    <w:rsid w:val="003346C0"/>
    <w:rsid w:val="00334D20"/>
    <w:rsid w:val="00335F19"/>
    <w:rsid w:val="003400FB"/>
    <w:rsid w:val="00340E02"/>
    <w:rsid w:val="003438EE"/>
    <w:rsid w:val="00344014"/>
    <w:rsid w:val="0034421A"/>
    <w:rsid w:val="003442EF"/>
    <w:rsid w:val="00344B47"/>
    <w:rsid w:val="00344F50"/>
    <w:rsid w:val="003462B2"/>
    <w:rsid w:val="003479E9"/>
    <w:rsid w:val="00350504"/>
    <w:rsid w:val="00350934"/>
    <w:rsid w:val="00350C54"/>
    <w:rsid w:val="003510CF"/>
    <w:rsid w:val="0035191C"/>
    <w:rsid w:val="00351F7C"/>
    <w:rsid w:val="00352B3A"/>
    <w:rsid w:val="0035397A"/>
    <w:rsid w:val="00353EDD"/>
    <w:rsid w:val="00355F24"/>
    <w:rsid w:val="00357BFF"/>
    <w:rsid w:val="00357D4C"/>
    <w:rsid w:val="003600BD"/>
    <w:rsid w:val="0036015B"/>
    <w:rsid w:val="00367918"/>
    <w:rsid w:val="00367D6C"/>
    <w:rsid w:val="00371A19"/>
    <w:rsid w:val="00372645"/>
    <w:rsid w:val="00372C0A"/>
    <w:rsid w:val="00373442"/>
    <w:rsid w:val="00373B9D"/>
    <w:rsid w:val="00373CDB"/>
    <w:rsid w:val="0037541C"/>
    <w:rsid w:val="00375E49"/>
    <w:rsid w:val="00377A84"/>
    <w:rsid w:val="00380994"/>
    <w:rsid w:val="00383631"/>
    <w:rsid w:val="00383638"/>
    <w:rsid w:val="00384120"/>
    <w:rsid w:val="00385A95"/>
    <w:rsid w:val="00385F86"/>
    <w:rsid w:val="00386A1B"/>
    <w:rsid w:val="00386E93"/>
    <w:rsid w:val="00387E35"/>
    <w:rsid w:val="00390565"/>
    <w:rsid w:val="003907A4"/>
    <w:rsid w:val="00391C4D"/>
    <w:rsid w:val="00393863"/>
    <w:rsid w:val="00393ADF"/>
    <w:rsid w:val="00393AEE"/>
    <w:rsid w:val="00394B67"/>
    <w:rsid w:val="00395050"/>
    <w:rsid w:val="003972A9"/>
    <w:rsid w:val="003A0C8B"/>
    <w:rsid w:val="003A29B7"/>
    <w:rsid w:val="003A317A"/>
    <w:rsid w:val="003A5927"/>
    <w:rsid w:val="003A5CF8"/>
    <w:rsid w:val="003A634D"/>
    <w:rsid w:val="003A7A90"/>
    <w:rsid w:val="003B1B47"/>
    <w:rsid w:val="003B200C"/>
    <w:rsid w:val="003B2B94"/>
    <w:rsid w:val="003B2ED1"/>
    <w:rsid w:val="003B4077"/>
    <w:rsid w:val="003B40D6"/>
    <w:rsid w:val="003B4A69"/>
    <w:rsid w:val="003B590B"/>
    <w:rsid w:val="003B591C"/>
    <w:rsid w:val="003B5DF2"/>
    <w:rsid w:val="003B5E9D"/>
    <w:rsid w:val="003B68F2"/>
    <w:rsid w:val="003B6FC8"/>
    <w:rsid w:val="003C03CE"/>
    <w:rsid w:val="003C2BFA"/>
    <w:rsid w:val="003C3301"/>
    <w:rsid w:val="003C3678"/>
    <w:rsid w:val="003C5AC1"/>
    <w:rsid w:val="003C5C1B"/>
    <w:rsid w:val="003C5C4D"/>
    <w:rsid w:val="003C61BA"/>
    <w:rsid w:val="003C6947"/>
    <w:rsid w:val="003C74F1"/>
    <w:rsid w:val="003D116F"/>
    <w:rsid w:val="003D1289"/>
    <w:rsid w:val="003D133C"/>
    <w:rsid w:val="003D3716"/>
    <w:rsid w:val="003D377F"/>
    <w:rsid w:val="003D38C9"/>
    <w:rsid w:val="003D63B6"/>
    <w:rsid w:val="003D7C43"/>
    <w:rsid w:val="003E012F"/>
    <w:rsid w:val="003E01AD"/>
    <w:rsid w:val="003E02BF"/>
    <w:rsid w:val="003E436A"/>
    <w:rsid w:val="003E6735"/>
    <w:rsid w:val="003E7E19"/>
    <w:rsid w:val="003F0FCB"/>
    <w:rsid w:val="003F1BD3"/>
    <w:rsid w:val="003F229A"/>
    <w:rsid w:val="003F271C"/>
    <w:rsid w:val="003F380E"/>
    <w:rsid w:val="003F5523"/>
    <w:rsid w:val="00401334"/>
    <w:rsid w:val="00401945"/>
    <w:rsid w:val="00401FD7"/>
    <w:rsid w:val="00402396"/>
    <w:rsid w:val="004026F6"/>
    <w:rsid w:val="0040301D"/>
    <w:rsid w:val="004034C6"/>
    <w:rsid w:val="00403C4B"/>
    <w:rsid w:val="00404020"/>
    <w:rsid w:val="00405757"/>
    <w:rsid w:val="00406FF2"/>
    <w:rsid w:val="004070F8"/>
    <w:rsid w:val="0040795F"/>
    <w:rsid w:val="0041076D"/>
    <w:rsid w:val="00410BFC"/>
    <w:rsid w:val="00410CF3"/>
    <w:rsid w:val="00411268"/>
    <w:rsid w:val="00411C41"/>
    <w:rsid w:val="004121A9"/>
    <w:rsid w:val="00413CD9"/>
    <w:rsid w:val="00414222"/>
    <w:rsid w:val="00414CA0"/>
    <w:rsid w:val="004151B2"/>
    <w:rsid w:val="004152F4"/>
    <w:rsid w:val="004202D9"/>
    <w:rsid w:val="00420EF8"/>
    <w:rsid w:val="004210EF"/>
    <w:rsid w:val="00421AAC"/>
    <w:rsid w:val="00421DE9"/>
    <w:rsid w:val="004229C0"/>
    <w:rsid w:val="00424927"/>
    <w:rsid w:val="00424F54"/>
    <w:rsid w:val="0042798E"/>
    <w:rsid w:val="004279AF"/>
    <w:rsid w:val="004308D1"/>
    <w:rsid w:val="004309A0"/>
    <w:rsid w:val="004317B3"/>
    <w:rsid w:val="004319AC"/>
    <w:rsid w:val="0043257F"/>
    <w:rsid w:val="004334CC"/>
    <w:rsid w:val="0043424C"/>
    <w:rsid w:val="00435675"/>
    <w:rsid w:val="00435FB7"/>
    <w:rsid w:val="004374C9"/>
    <w:rsid w:val="00437A12"/>
    <w:rsid w:val="00437B12"/>
    <w:rsid w:val="00437BDA"/>
    <w:rsid w:val="00437CA7"/>
    <w:rsid w:val="00437F0A"/>
    <w:rsid w:val="004409EE"/>
    <w:rsid w:val="004413A1"/>
    <w:rsid w:val="00441BEB"/>
    <w:rsid w:val="004422F0"/>
    <w:rsid w:val="00442564"/>
    <w:rsid w:val="00442EFF"/>
    <w:rsid w:val="00443B78"/>
    <w:rsid w:val="00443C1E"/>
    <w:rsid w:val="004449C9"/>
    <w:rsid w:val="00444B6F"/>
    <w:rsid w:val="00445BDE"/>
    <w:rsid w:val="00446368"/>
    <w:rsid w:val="00447544"/>
    <w:rsid w:val="004476C7"/>
    <w:rsid w:val="00450075"/>
    <w:rsid w:val="0045034B"/>
    <w:rsid w:val="00450583"/>
    <w:rsid w:val="00450EAD"/>
    <w:rsid w:val="00451A69"/>
    <w:rsid w:val="00453936"/>
    <w:rsid w:val="00454385"/>
    <w:rsid w:val="00454903"/>
    <w:rsid w:val="00455261"/>
    <w:rsid w:val="00455F54"/>
    <w:rsid w:val="00456A8D"/>
    <w:rsid w:val="00456F60"/>
    <w:rsid w:val="004570EE"/>
    <w:rsid w:val="004575D6"/>
    <w:rsid w:val="00457A9D"/>
    <w:rsid w:val="00462095"/>
    <w:rsid w:val="004623F0"/>
    <w:rsid w:val="0046240E"/>
    <w:rsid w:val="00463E8E"/>
    <w:rsid w:val="00464BC8"/>
    <w:rsid w:val="00465F3B"/>
    <w:rsid w:val="00470BF9"/>
    <w:rsid w:val="004715E7"/>
    <w:rsid w:val="0047178B"/>
    <w:rsid w:val="00472240"/>
    <w:rsid w:val="00472480"/>
    <w:rsid w:val="004728CF"/>
    <w:rsid w:val="00472D90"/>
    <w:rsid w:val="004733B5"/>
    <w:rsid w:val="00473ECB"/>
    <w:rsid w:val="00475168"/>
    <w:rsid w:val="004755D0"/>
    <w:rsid w:val="0047596E"/>
    <w:rsid w:val="004768CF"/>
    <w:rsid w:val="00477964"/>
    <w:rsid w:val="00477A23"/>
    <w:rsid w:val="00480A33"/>
    <w:rsid w:val="00481290"/>
    <w:rsid w:val="004816E5"/>
    <w:rsid w:val="00482EE4"/>
    <w:rsid w:val="00483574"/>
    <w:rsid w:val="00483EF4"/>
    <w:rsid w:val="004845FD"/>
    <w:rsid w:val="00484D6E"/>
    <w:rsid w:val="004850A3"/>
    <w:rsid w:val="0048707D"/>
    <w:rsid w:val="00487B2A"/>
    <w:rsid w:val="00487C86"/>
    <w:rsid w:val="004917D6"/>
    <w:rsid w:val="004922D9"/>
    <w:rsid w:val="00493521"/>
    <w:rsid w:val="004949C3"/>
    <w:rsid w:val="00497E7E"/>
    <w:rsid w:val="004A055B"/>
    <w:rsid w:val="004A1D72"/>
    <w:rsid w:val="004A32B9"/>
    <w:rsid w:val="004A3734"/>
    <w:rsid w:val="004A3B64"/>
    <w:rsid w:val="004A4D7E"/>
    <w:rsid w:val="004A5FAA"/>
    <w:rsid w:val="004A6367"/>
    <w:rsid w:val="004A7C11"/>
    <w:rsid w:val="004B0A56"/>
    <w:rsid w:val="004B2C14"/>
    <w:rsid w:val="004B3DE4"/>
    <w:rsid w:val="004B4D03"/>
    <w:rsid w:val="004B53F9"/>
    <w:rsid w:val="004B6505"/>
    <w:rsid w:val="004B6E19"/>
    <w:rsid w:val="004B7372"/>
    <w:rsid w:val="004B73B9"/>
    <w:rsid w:val="004C07A1"/>
    <w:rsid w:val="004C227B"/>
    <w:rsid w:val="004C3853"/>
    <w:rsid w:val="004C38AA"/>
    <w:rsid w:val="004C391A"/>
    <w:rsid w:val="004C42A4"/>
    <w:rsid w:val="004C48E6"/>
    <w:rsid w:val="004C4DCB"/>
    <w:rsid w:val="004C6645"/>
    <w:rsid w:val="004C6947"/>
    <w:rsid w:val="004C7455"/>
    <w:rsid w:val="004D0139"/>
    <w:rsid w:val="004D0F86"/>
    <w:rsid w:val="004D1052"/>
    <w:rsid w:val="004D131A"/>
    <w:rsid w:val="004D1572"/>
    <w:rsid w:val="004D17F2"/>
    <w:rsid w:val="004D20D8"/>
    <w:rsid w:val="004D4B8E"/>
    <w:rsid w:val="004D6568"/>
    <w:rsid w:val="004D79BB"/>
    <w:rsid w:val="004E08FB"/>
    <w:rsid w:val="004E218A"/>
    <w:rsid w:val="004E28BC"/>
    <w:rsid w:val="004E4C1E"/>
    <w:rsid w:val="004E5386"/>
    <w:rsid w:val="004F237B"/>
    <w:rsid w:val="004F2DB8"/>
    <w:rsid w:val="004F3F04"/>
    <w:rsid w:val="004F7561"/>
    <w:rsid w:val="00501BA4"/>
    <w:rsid w:val="00501D3D"/>
    <w:rsid w:val="00502DBA"/>
    <w:rsid w:val="00504D61"/>
    <w:rsid w:val="00504E40"/>
    <w:rsid w:val="00505EFF"/>
    <w:rsid w:val="00507ADB"/>
    <w:rsid w:val="00510827"/>
    <w:rsid w:val="00510D08"/>
    <w:rsid w:val="0051111D"/>
    <w:rsid w:val="00512342"/>
    <w:rsid w:val="005135C1"/>
    <w:rsid w:val="00514DE8"/>
    <w:rsid w:val="005152DD"/>
    <w:rsid w:val="005157E2"/>
    <w:rsid w:val="00515F65"/>
    <w:rsid w:val="0051683B"/>
    <w:rsid w:val="00521768"/>
    <w:rsid w:val="00521988"/>
    <w:rsid w:val="00522D68"/>
    <w:rsid w:val="00522E28"/>
    <w:rsid w:val="00523889"/>
    <w:rsid w:val="00524630"/>
    <w:rsid w:val="005246AF"/>
    <w:rsid w:val="00524E4B"/>
    <w:rsid w:val="005254F2"/>
    <w:rsid w:val="00525B63"/>
    <w:rsid w:val="00526944"/>
    <w:rsid w:val="00527403"/>
    <w:rsid w:val="00530755"/>
    <w:rsid w:val="00530779"/>
    <w:rsid w:val="00530852"/>
    <w:rsid w:val="00530854"/>
    <w:rsid w:val="00530DA8"/>
    <w:rsid w:val="0053257A"/>
    <w:rsid w:val="00532BE5"/>
    <w:rsid w:val="00532FA8"/>
    <w:rsid w:val="005335F9"/>
    <w:rsid w:val="00534644"/>
    <w:rsid w:val="00535D00"/>
    <w:rsid w:val="00536657"/>
    <w:rsid w:val="005366E5"/>
    <w:rsid w:val="00536ACF"/>
    <w:rsid w:val="00536FB5"/>
    <w:rsid w:val="00537793"/>
    <w:rsid w:val="00537F51"/>
    <w:rsid w:val="00541B44"/>
    <w:rsid w:val="00542C29"/>
    <w:rsid w:val="00543533"/>
    <w:rsid w:val="00543874"/>
    <w:rsid w:val="00544760"/>
    <w:rsid w:val="00544ACC"/>
    <w:rsid w:val="00545455"/>
    <w:rsid w:val="0054559B"/>
    <w:rsid w:val="005460C2"/>
    <w:rsid w:val="005462BC"/>
    <w:rsid w:val="00547098"/>
    <w:rsid w:val="00547BEC"/>
    <w:rsid w:val="00547EAC"/>
    <w:rsid w:val="00552237"/>
    <w:rsid w:val="0055241D"/>
    <w:rsid w:val="00552EC2"/>
    <w:rsid w:val="00552FC9"/>
    <w:rsid w:val="005539C5"/>
    <w:rsid w:val="005563C4"/>
    <w:rsid w:val="00556BEC"/>
    <w:rsid w:val="00556C43"/>
    <w:rsid w:val="00557457"/>
    <w:rsid w:val="005574A3"/>
    <w:rsid w:val="005577B5"/>
    <w:rsid w:val="005578D2"/>
    <w:rsid w:val="00557E21"/>
    <w:rsid w:val="005626B3"/>
    <w:rsid w:val="00564732"/>
    <w:rsid w:val="00565603"/>
    <w:rsid w:val="0056595B"/>
    <w:rsid w:val="00566D72"/>
    <w:rsid w:val="00567309"/>
    <w:rsid w:val="00567A7C"/>
    <w:rsid w:val="00571381"/>
    <w:rsid w:val="00571420"/>
    <w:rsid w:val="0057287C"/>
    <w:rsid w:val="00572C7C"/>
    <w:rsid w:val="00573338"/>
    <w:rsid w:val="00575767"/>
    <w:rsid w:val="00576408"/>
    <w:rsid w:val="00576B04"/>
    <w:rsid w:val="00577112"/>
    <w:rsid w:val="0058048B"/>
    <w:rsid w:val="00580C80"/>
    <w:rsid w:val="00581180"/>
    <w:rsid w:val="0058186A"/>
    <w:rsid w:val="00584C28"/>
    <w:rsid w:val="00584C8B"/>
    <w:rsid w:val="00585529"/>
    <w:rsid w:val="00585A9D"/>
    <w:rsid w:val="00585B7E"/>
    <w:rsid w:val="00585E06"/>
    <w:rsid w:val="005864B4"/>
    <w:rsid w:val="005873A1"/>
    <w:rsid w:val="0059054F"/>
    <w:rsid w:val="005924FC"/>
    <w:rsid w:val="00593845"/>
    <w:rsid w:val="00594288"/>
    <w:rsid w:val="0059488E"/>
    <w:rsid w:val="00594EE7"/>
    <w:rsid w:val="005A0ABE"/>
    <w:rsid w:val="005A10E9"/>
    <w:rsid w:val="005A132E"/>
    <w:rsid w:val="005A2BEC"/>
    <w:rsid w:val="005A46F3"/>
    <w:rsid w:val="005A5AF5"/>
    <w:rsid w:val="005A627A"/>
    <w:rsid w:val="005A7F78"/>
    <w:rsid w:val="005B1A94"/>
    <w:rsid w:val="005B2800"/>
    <w:rsid w:val="005B2F21"/>
    <w:rsid w:val="005B30E4"/>
    <w:rsid w:val="005B5F9A"/>
    <w:rsid w:val="005B77A2"/>
    <w:rsid w:val="005B7C7C"/>
    <w:rsid w:val="005C092E"/>
    <w:rsid w:val="005C12FD"/>
    <w:rsid w:val="005C16D1"/>
    <w:rsid w:val="005C396B"/>
    <w:rsid w:val="005C396E"/>
    <w:rsid w:val="005C4B09"/>
    <w:rsid w:val="005D168E"/>
    <w:rsid w:val="005D1C0E"/>
    <w:rsid w:val="005D2011"/>
    <w:rsid w:val="005D2813"/>
    <w:rsid w:val="005D356A"/>
    <w:rsid w:val="005D3AD8"/>
    <w:rsid w:val="005D597D"/>
    <w:rsid w:val="005E1DBF"/>
    <w:rsid w:val="005E3092"/>
    <w:rsid w:val="005E3C99"/>
    <w:rsid w:val="005E4FC8"/>
    <w:rsid w:val="005E5B8D"/>
    <w:rsid w:val="005E6002"/>
    <w:rsid w:val="005E6671"/>
    <w:rsid w:val="005E76CB"/>
    <w:rsid w:val="005F174B"/>
    <w:rsid w:val="005F3B3F"/>
    <w:rsid w:val="005F5370"/>
    <w:rsid w:val="005F6BC3"/>
    <w:rsid w:val="006006F7"/>
    <w:rsid w:val="00601E8F"/>
    <w:rsid w:val="00604097"/>
    <w:rsid w:val="00604237"/>
    <w:rsid w:val="00604979"/>
    <w:rsid w:val="0060786E"/>
    <w:rsid w:val="00610F5C"/>
    <w:rsid w:val="006135AD"/>
    <w:rsid w:val="006135C8"/>
    <w:rsid w:val="00613BA5"/>
    <w:rsid w:val="00613DD5"/>
    <w:rsid w:val="00615E1C"/>
    <w:rsid w:val="006178C2"/>
    <w:rsid w:val="006204BF"/>
    <w:rsid w:val="006208EC"/>
    <w:rsid w:val="00622592"/>
    <w:rsid w:val="00622810"/>
    <w:rsid w:val="00624BD0"/>
    <w:rsid w:val="00626229"/>
    <w:rsid w:val="00626374"/>
    <w:rsid w:val="0062705F"/>
    <w:rsid w:val="006274C4"/>
    <w:rsid w:val="0063079F"/>
    <w:rsid w:val="00632E81"/>
    <w:rsid w:val="006333E4"/>
    <w:rsid w:val="00634484"/>
    <w:rsid w:val="00634F4E"/>
    <w:rsid w:val="00635047"/>
    <w:rsid w:val="006351A3"/>
    <w:rsid w:val="006402A5"/>
    <w:rsid w:val="006411C2"/>
    <w:rsid w:val="00641B01"/>
    <w:rsid w:val="00642DCD"/>
    <w:rsid w:val="0064392F"/>
    <w:rsid w:val="00644E2B"/>
    <w:rsid w:val="00646BFB"/>
    <w:rsid w:val="00647712"/>
    <w:rsid w:val="00647AE7"/>
    <w:rsid w:val="0065023A"/>
    <w:rsid w:val="0065127A"/>
    <w:rsid w:val="006518AC"/>
    <w:rsid w:val="00653A57"/>
    <w:rsid w:val="006543A3"/>
    <w:rsid w:val="00654BDD"/>
    <w:rsid w:val="00656251"/>
    <w:rsid w:val="006562E9"/>
    <w:rsid w:val="0065668B"/>
    <w:rsid w:val="00657833"/>
    <w:rsid w:val="00657DF9"/>
    <w:rsid w:val="006646AA"/>
    <w:rsid w:val="00664BE1"/>
    <w:rsid w:val="00665551"/>
    <w:rsid w:val="006658EE"/>
    <w:rsid w:val="00665D37"/>
    <w:rsid w:val="00665F62"/>
    <w:rsid w:val="006663EB"/>
    <w:rsid w:val="006665CB"/>
    <w:rsid w:val="00666D53"/>
    <w:rsid w:val="00670507"/>
    <w:rsid w:val="00671D88"/>
    <w:rsid w:val="00672D7D"/>
    <w:rsid w:val="00673062"/>
    <w:rsid w:val="00674877"/>
    <w:rsid w:val="00675E83"/>
    <w:rsid w:val="00676BAC"/>
    <w:rsid w:val="00682585"/>
    <w:rsid w:val="00683FF0"/>
    <w:rsid w:val="00684E4D"/>
    <w:rsid w:val="006850CD"/>
    <w:rsid w:val="00686856"/>
    <w:rsid w:val="00686BBA"/>
    <w:rsid w:val="00686E6A"/>
    <w:rsid w:val="00687DB7"/>
    <w:rsid w:val="00690313"/>
    <w:rsid w:val="00691F2D"/>
    <w:rsid w:val="006920E0"/>
    <w:rsid w:val="00692704"/>
    <w:rsid w:val="006953C0"/>
    <w:rsid w:val="00695E73"/>
    <w:rsid w:val="00696BC2"/>
    <w:rsid w:val="006A00FA"/>
    <w:rsid w:val="006A0643"/>
    <w:rsid w:val="006A0D86"/>
    <w:rsid w:val="006A13A4"/>
    <w:rsid w:val="006A144A"/>
    <w:rsid w:val="006A2003"/>
    <w:rsid w:val="006A34DF"/>
    <w:rsid w:val="006A4EF6"/>
    <w:rsid w:val="006A6A84"/>
    <w:rsid w:val="006A6E94"/>
    <w:rsid w:val="006B0106"/>
    <w:rsid w:val="006B0738"/>
    <w:rsid w:val="006B35C6"/>
    <w:rsid w:val="006B5E9E"/>
    <w:rsid w:val="006B6209"/>
    <w:rsid w:val="006B693F"/>
    <w:rsid w:val="006B6CA1"/>
    <w:rsid w:val="006B6EC7"/>
    <w:rsid w:val="006C1527"/>
    <w:rsid w:val="006C1902"/>
    <w:rsid w:val="006C2561"/>
    <w:rsid w:val="006C5110"/>
    <w:rsid w:val="006C5BC4"/>
    <w:rsid w:val="006C7A98"/>
    <w:rsid w:val="006D098F"/>
    <w:rsid w:val="006D1220"/>
    <w:rsid w:val="006D19C1"/>
    <w:rsid w:val="006D329B"/>
    <w:rsid w:val="006D333B"/>
    <w:rsid w:val="006D4B50"/>
    <w:rsid w:val="006D5315"/>
    <w:rsid w:val="006D657D"/>
    <w:rsid w:val="006D6834"/>
    <w:rsid w:val="006E0856"/>
    <w:rsid w:val="006E1E8D"/>
    <w:rsid w:val="006E1EAC"/>
    <w:rsid w:val="006E240B"/>
    <w:rsid w:val="006E3DC6"/>
    <w:rsid w:val="006E5D1C"/>
    <w:rsid w:val="006E7050"/>
    <w:rsid w:val="006E7251"/>
    <w:rsid w:val="006F1422"/>
    <w:rsid w:val="006F15DE"/>
    <w:rsid w:val="006F16B7"/>
    <w:rsid w:val="006F2EB9"/>
    <w:rsid w:val="006F3E7C"/>
    <w:rsid w:val="006F46EF"/>
    <w:rsid w:val="006F4EB9"/>
    <w:rsid w:val="006F622B"/>
    <w:rsid w:val="006F664C"/>
    <w:rsid w:val="006F686F"/>
    <w:rsid w:val="006F7B1E"/>
    <w:rsid w:val="006F7E94"/>
    <w:rsid w:val="007002EB"/>
    <w:rsid w:val="007003C9"/>
    <w:rsid w:val="00701F01"/>
    <w:rsid w:val="00702226"/>
    <w:rsid w:val="00702C89"/>
    <w:rsid w:val="0070380D"/>
    <w:rsid w:val="00703FDC"/>
    <w:rsid w:val="0070438E"/>
    <w:rsid w:val="007048AC"/>
    <w:rsid w:val="00705D3C"/>
    <w:rsid w:val="007069B4"/>
    <w:rsid w:val="007072F0"/>
    <w:rsid w:val="00710248"/>
    <w:rsid w:val="00710F70"/>
    <w:rsid w:val="007117F5"/>
    <w:rsid w:val="007121E6"/>
    <w:rsid w:val="007136A8"/>
    <w:rsid w:val="00713BF9"/>
    <w:rsid w:val="007142E6"/>
    <w:rsid w:val="007146D1"/>
    <w:rsid w:val="00716147"/>
    <w:rsid w:val="0071624E"/>
    <w:rsid w:val="00716D8A"/>
    <w:rsid w:val="00717939"/>
    <w:rsid w:val="00717C2E"/>
    <w:rsid w:val="007212B7"/>
    <w:rsid w:val="0072146A"/>
    <w:rsid w:val="00722611"/>
    <w:rsid w:val="00722824"/>
    <w:rsid w:val="00722B7A"/>
    <w:rsid w:val="00725078"/>
    <w:rsid w:val="00725A1F"/>
    <w:rsid w:val="00725E05"/>
    <w:rsid w:val="007261FA"/>
    <w:rsid w:val="007276DC"/>
    <w:rsid w:val="00727A54"/>
    <w:rsid w:val="007312DA"/>
    <w:rsid w:val="00734186"/>
    <w:rsid w:val="007344F8"/>
    <w:rsid w:val="00734660"/>
    <w:rsid w:val="00734988"/>
    <w:rsid w:val="007361FF"/>
    <w:rsid w:val="00736730"/>
    <w:rsid w:val="00740526"/>
    <w:rsid w:val="00740D92"/>
    <w:rsid w:val="00743BE1"/>
    <w:rsid w:val="007461A0"/>
    <w:rsid w:val="00746984"/>
    <w:rsid w:val="00746AC3"/>
    <w:rsid w:val="00746D49"/>
    <w:rsid w:val="00747AB6"/>
    <w:rsid w:val="00747BC6"/>
    <w:rsid w:val="007513C4"/>
    <w:rsid w:val="007518CB"/>
    <w:rsid w:val="007545C4"/>
    <w:rsid w:val="007561BD"/>
    <w:rsid w:val="00756E00"/>
    <w:rsid w:val="00757483"/>
    <w:rsid w:val="00757ECB"/>
    <w:rsid w:val="007608F7"/>
    <w:rsid w:val="007608FE"/>
    <w:rsid w:val="00760C79"/>
    <w:rsid w:val="00763506"/>
    <w:rsid w:val="00764375"/>
    <w:rsid w:val="00765BDC"/>
    <w:rsid w:val="00765D55"/>
    <w:rsid w:val="00766F82"/>
    <w:rsid w:val="00771B65"/>
    <w:rsid w:val="007729B4"/>
    <w:rsid w:val="00773048"/>
    <w:rsid w:val="00773241"/>
    <w:rsid w:val="007735C9"/>
    <w:rsid w:val="007743C0"/>
    <w:rsid w:val="0077463B"/>
    <w:rsid w:val="007747C5"/>
    <w:rsid w:val="007747E0"/>
    <w:rsid w:val="00776667"/>
    <w:rsid w:val="00780A6F"/>
    <w:rsid w:val="00782A3F"/>
    <w:rsid w:val="00783196"/>
    <w:rsid w:val="007842B8"/>
    <w:rsid w:val="00785609"/>
    <w:rsid w:val="00785BA0"/>
    <w:rsid w:val="007862C1"/>
    <w:rsid w:val="00787268"/>
    <w:rsid w:val="00787D03"/>
    <w:rsid w:val="007914BE"/>
    <w:rsid w:val="007931A6"/>
    <w:rsid w:val="0079371F"/>
    <w:rsid w:val="007943E8"/>
    <w:rsid w:val="00796EBD"/>
    <w:rsid w:val="0079707D"/>
    <w:rsid w:val="0079781B"/>
    <w:rsid w:val="0079790A"/>
    <w:rsid w:val="00797FA6"/>
    <w:rsid w:val="007A0A7F"/>
    <w:rsid w:val="007A0AAF"/>
    <w:rsid w:val="007A1CBC"/>
    <w:rsid w:val="007A23D6"/>
    <w:rsid w:val="007A3DD4"/>
    <w:rsid w:val="007A47DA"/>
    <w:rsid w:val="007A4972"/>
    <w:rsid w:val="007A4B92"/>
    <w:rsid w:val="007A52D5"/>
    <w:rsid w:val="007A5C64"/>
    <w:rsid w:val="007A5C81"/>
    <w:rsid w:val="007A5C93"/>
    <w:rsid w:val="007A6F1E"/>
    <w:rsid w:val="007B09DE"/>
    <w:rsid w:val="007B0C2A"/>
    <w:rsid w:val="007B0EC7"/>
    <w:rsid w:val="007B0F5B"/>
    <w:rsid w:val="007B2A5C"/>
    <w:rsid w:val="007B3B50"/>
    <w:rsid w:val="007B4FCF"/>
    <w:rsid w:val="007B5769"/>
    <w:rsid w:val="007B612F"/>
    <w:rsid w:val="007B6F56"/>
    <w:rsid w:val="007C24ED"/>
    <w:rsid w:val="007C29D5"/>
    <w:rsid w:val="007C42F8"/>
    <w:rsid w:val="007C4630"/>
    <w:rsid w:val="007C4A74"/>
    <w:rsid w:val="007C7A38"/>
    <w:rsid w:val="007D0F5D"/>
    <w:rsid w:val="007D1455"/>
    <w:rsid w:val="007D2B3D"/>
    <w:rsid w:val="007D5073"/>
    <w:rsid w:val="007D5533"/>
    <w:rsid w:val="007D69BE"/>
    <w:rsid w:val="007D6AF1"/>
    <w:rsid w:val="007D70B1"/>
    <w:rsid w:val="007D7BE4"/>
    <w:rsid w:val="007D7E96"/>
    <w:rsid w:val="007E044D"/>
    <w:rsid w:val="007E2F4B"/>
    <w:rsid w:val="007E359B"/>
    <w:rsid w:val="007E752E"/>
    <w:rsid w:val="007E7CF4"/>
    <w:rsid w:val="007F0A98"/>
    <w:rsid w:val="007F1082"/>
    <w:rsid w:val="007F1196"/>
    <w:rsid w:val="007F2B07"/>
    <w:rsid w:val="007F3E1B"/>
    <w:rsid w:val="007F5218"/>
    <w:rsid w:val="007F727A"/>
    <w:rsid w:val="007F7C88"/>
    <w:rsid w:val="00802871"/>
    <w:rsid w:val="00802E6A"/>
    <w:rsid w:val="00802EC5"/>
    <w:rsid w:val="00803353"/>
    <w:rsid w:val="008035B0"/>
    <w:rsid w:val="00803878"/>
    <w:rsid w:val="00803E70"/>
    <w:rsid w:val="00805152"/>
    <w:rsid w:val="00806CDC"/>
    <w:rsid w:val="00806F71"/>
    <w:rsid w:val="00807034"/>
    <w:rsid w:val="00807E8E"/>
    <w:rsid w:val="0081007D"/>
    <w:rsid w:val="008108C9"/>
    <w:rsid w:val="008110D5"/>
    <w:rsid w:val="00811444"/>
    <w:rsid w:val="0081173B"/>
    <w:rsid w:val="008119DE"/>
    <w:rsid w:val="00812475"/>
    <w:rsid w:val="00812A23"/>
    <w:rsid w:val="00812F5E"/>
    <w:rsid w:val="00815F40"/>
    <w:rsid w:val="00816347"/>
    <w:rsid w:val="00816961"/>
    <w:rsid w:val="008203FB"/>
    <w:rsid w:val="00822864"/>
    <w:rsid w:val="00822DD3"/>
    <w:rsid w:val="00823F85"/>
    <w:rsid w:val="0082435F"/>
    <w:rsid w:val="008243C7"/>
    <w:rsid w:val="00824739"/>
    <w:rsid w:val="00824C71"/>
    <w:rsid w:val="00826332"/>
    <w:rsid w:val="008273D4"/>
    <w:rsid w:val="008276FB"/>
    <w:rsid w:val="00830375"/>
    <w:rsid w:val="008314E6"/>
    <w:rsid w:val="008316EB"/>
    <w:rsid w:val="008356C4"/>
    <w:rsid w:val="00836134"/>
    <w:rsid w:val="008366DB"/>
    <w:rsid w:val="008416F5"/>
    <w:rsid w:val="008422B7"/>
    <w:rsid w:val="00843710"/>
    <w:rsid w:val="00843725"/>
    <w:rsid w:val="00844086"/>
    <w:rsid w:val="00844976"/>
    <w:rsid w:val="008453D5"/>
    <w:rsid w:val="00845951"/>
    <w:rsid w:val="008471C7"/>
    <w:rsid w:val="00847317"/>
    <w:rsid w:val="00847CC5"/>
    <w:rsid w:val="00847D14"/>
    <w:rsid w:val="00851356"/>
    <w:rsid w:val="0085238C"/>
    <w:rsid w:val="0085281E"/>
    <w:rsid w:val="00852CCE"/>
    <w:rsid w:val="00853E42"/>
    <w:rsid w:val="00855751"/>
    <w:rsid w:val="00855CBA"/>
    <w:rsid w:val="0085741A"/>
    <w:rsid w:val="0086170D"/>
    <w:rsid w:val="00862274"/>
    <w:rsid w:val="008630EA"/>
    <w:rsid w:val="00863521"/>
    <w:rsid w:val="00863C1A"/>
    <w:rsid w:val="00864777"/>
    <w:rsid w:val="00864AC5"/>
    <w:rsid w:val="0086615B"/>
    <w:rsid w:val="00866AAD"/>
    <w:rsid w:val="00867B29"/>
    <w:rsid w:val="00867C7A"/>
    <w:rsid w:val="0087005B"/>
    <w:rsid w:val="00871443"/>
    <w:rsid w:val="00872111"/>
    <w:rsid w:val="0087451E"/>
    <w:rsid w:val="00876276"/>
    <w:rsid w:val="0087762A"/>
    <w:rsid w:val="00881175"/>
    <w:rsid w:val="008813E7"/>
    <w:rsid w:val="0088161C"/>
    <w:rsid w:val="008816AA"/>
    <w:rsid w:val="008821B9"/>
    <w:rsid w:val="00882309"/>
    <w:rsid w:val="0088369B"/>
    <w:rsid w:val="00885C15"/>
    <w:rsid w:val="008911B7"/>
    <w:rsid w:val="00891D1E"/>
    <w:rsid w:val="00895983"/>
    <w:rsid w:val="00895D0E"/>
    <w:rsid w:val="008A111A"/>
    <w:rsid w:val="008A15E9"/>
    <w:rsid w:val="008A1C00"/>
    <w:rsid w:val="008A23BE"/>
    <w:rsid w:val="008A2B7C"/>
    <w:rsid w:val="008A2D1F"/>
    <w:rsid w:val="008A303A"/>
    <w:rsid w:val="008A3250"/>
    <w:rsid w:val="008A5ABE"/>
    <w:rsid w:val="008A7C42"/>
    <w:rsid w:val="008B14D9"/>
    <w:rsid w:val="008B16B2"/>
    <w:rsid w:val="008B498C"/>
    <w:rsid w:val="008B59DA"/>
    <w:rsid w:val="008B6691"/>
    <w:rsid w:val="008C36A2"/>
    <w:rsid w:val="008C561F"/>
    <w:rsid w:val="008C6B0B"/>
    <w:rsid w:val="008D0E3B"/>
    <w:rsid w:val="008D0EBF"/>
    <w:rsid w:val="008D140B"/>
    <w:rsid w:val="008D5C7F"/>
    <w:rsid w:val="008D7208"/>
    <w:rsid w:val="008D7E53"/>
    <w:rsid w:val="008E02BF"/>
    <w:rsid w:val="008E0635"/>
    <w:rsid w:val="008E1802"/>
    <w:rsid w:val="008E1E32"/>
    <w:rsid w:val="008E2C3C"/>
    <w:rsid w:val="008E32B0"/>
    <w:rsid w:val="008E3FAD"/>
    <w:rsid w:val="008E7600"/>
    <w:rsid w:val="008F0910"/>
    <w:rsid w:val="008F0BAF"/>
    <w:rsid w:val="008F0F57"/>
    <w:rsid w:val="008F3F5B"/>
    <w:rsid w:val="008F4A29"/>
    <w:rsid w:val="008F6B37"/>
    <w:rsid w:val="008F7BDB"/>
    <w:rsid w:val="009002BB"/>
    <w:rsid w:val="00900A74"/>
    <w:rsid w:val="0090289E"/>
    <w:rsid w:val="009028CD"/>
    <w:rsid w:val="00902FDC"/>
    <w:rsid w:val="009056C2"/>
    <w:rsid w:val="00905B9A"/>
    <w:rsid w:val="009114C2"/>
    <w:rsid w:val="00911A8D"/>
    <w:rsid w:val="00912460"/>
    <w:rsid w:val="00913122"/>
    <w:rsid w:val="0091332A"/>
    <w:rsid w:val="00913D50"/>
    <w:rsid w:val="00914DED"/>
    <w:rsid w:val="009160E1"/>
    <w:rsid w:val="0091727D"/>
    <w:rsid w:val="00917539"/>
    <w:rsid w:val="0092052B"/>
    <w:rsid w:val="00921142"/>
    <w:rsid w:val="009212FA"/>
    <w:rsid w:val="00921788"/>
    <w:rsid w:val="00921E51"/>
    <w:rsid w:val="00921FC3"/>
    <w:rsid w:val="0092423C"/>
    <w:rsid w:val="0092423E"/>
    <w:rsid w:val="009266F7"/>
    <w:rsid w:val="00926B98"/>
    <w:rsid w:val="009303C5"/>
    <w:rsid w:val="00931A92"/>
    <w:rsid w:val="009324C0"/>
    <w:rsid w:val="00932C9E"/>
    <w:rsid w:val="009330F2"/>
    <w:rsid w:val="00935628"/>
    <w:rsid w:val="0093616E"/>
    <w:rsid w:val="00936AAE"/>
    <w:rsid w:val="00936BE1"/>
    <w:rsid w:val="009413AD"/>
    <w:rsid w:val="00942050"/>
    <w:rsid w:val="0094215F"/>
    <w:rsid w:val="009437A3"/>
    <w:rsid w:val="00944299"/>
    <w:rsid w:val="00944AD9"/>
    <w:rsid w:val="0094535E"/>
    <w:rsid w:val="00945F7B"/>
    <w:rsid w:val="0094653D"/>
    <w:rsid w:val="009465EB"/>
    <w:rsid w:val="00947D1E"/>
    <w:rsid w:val="00950365"/>
    <w:rsid w:val="0095044B"/>
    <w:rsid w:val="009504EC"/>
    <w:rsid w:val="0095119D"/>
    <w:rsid w:val="009519DE"/>
    <w:rsid w:val="00952007"/>
    <w:rsid w:val="009528B0"/>
    <w:rsid w:val="00954849"/>
    <w:rsid w:val="00955B3D"/>
    <w:rsid w:val="00955C7B"/>
    <w:rsid w:val="00956D1B"/>
    <w:rsid w:val="00956E29"/>
    <w:rsid w:val="00960660"/>
    <w:rsid w:val="0096118B"/>
    <w:rsid w:val="00961F9F"/>
    <w:rsid w:val="00962566"/>
    <w:rsid w:val="00962DA0"/>
    <w:rsid w:val="0096348C"/>
    <w:rsid w:val="00963D33"/>
    <w:rsid w:val="00964F99"/>
    <w:rsid w:val="0096519B"/>
    <w:rsid w:val="009656B6"/>
    <w:rsid w:val="0096674B"/>
    <w:rsid w:val="00967820"/>
    <w:rsid w:val="00967F40"/>
    <w:rsid w:val="009702DD"/>
    <w:rsid w:val="00970F00"/>
    <w:rsid w:val="00971472"/>
    <w:rsid w:val="00972837"/>
    <w:rsid w:val="009733BC"/>
    <w:rsid w:val="009748B4"/>
    <w:rsid w:val="00975E12"/>
    <w:rsid w:val="00975EFD"/>
    <w:rsid w:val="00976597"/>
    <w:rsid w:val="0098064C"/>
    <w:rsid w:val="00981368"/>
    <w:rsid w:val="00981515"/>
    <w:rsid w:val="009824D2"/>
    <w:rsid w:val="00984ABF"/>
    <w:rsid w:val="00985979"/>
    <w:rsid w:val="00985C6D"/>
    <w:rsid w:val="00986972"/>
    <w:rsid w:val="00990796"/>
    <w:rsid w:val="00990C44"/>
    <w:rsid w:val="00990F6B"/>
    <w:rsid w:val="00991C25"/>
    <w:rsid w:val="0099219C"/>
    <w:rsid w:val="009928F5"/>
    <w:rsid w:val="00992A70"/>
    <w:rsid w:val="00992DCA"/>
    <w:rsid w:val="00992DE4"/>
    <w:rsid w:val="00993833"/>
    <w:rsid w:val="009950A5"/>
    <w:rsid w:val="00996075"/>
    <w:rsid w:val="0099721D"/>
    <w:rsid w:val="00997DC6"/>
    <w:rsid w:val="00997F21"/>
    <w:rsid w:val="009A03E2"/>
    <w:rsid w:val="009A06B4"/>
    <w:rsid w:val="009A14C9"/>
    <w:rsid w:val="009A1DB3"/>
    <w:rsid w:val="009A2BAB"/>
    <w:rsid w:val="009A3A1A"/>
    <w:rsid w:val="009A3C7D"/>
    <w:rsid w:val="009A454E"/>
    <w:rsid w:val="009A5702"/>
    <w:rsid w:val="009A5E03"/>
    <w:rsid w:val="009A72FB"/>
    <w:rsid w:val="009A74EB"/>
    <w:rsid w:val="009B1DB0"/>
    <w:rsid w:val="009B21A5"/>
    <w:rsid w:val="009B3E2E"/>
    <w:rsid w:val="009B41D5"/>
    <w:rsid w:val="009B578D"/>
    <w:rsid w:val="009B611C"/>
    <w:rsid w:val="009B70A8"/>
    <w:rsid w:val="009C0116"/>
    <w:rsid w:val="009C0411"/>
    <w:rsid w:val="009C12A2"/>
    <w:rsid w:val="009C210A"/>
    <w:rsid w:val="009C4BA5"/>
    <w:rsid w:val="009C52AB"/>
    <w:rsid w:val="009C5E79"/>
    <w:rsid w:val="009D0004"/>
    <w:rsid w:val="009D0906"/>
    <w:rsid w:val="009D179F"/>
    <w:rsid w:val="009D29B1"/>
    <w:rsid w:val="009D4E11"/>
    <w:rsid w:val="009D626B"/>
    <w:rsid w:val="009D62D6"/>
    <w:rsid w:val="009E0780"/>
    <w:rsid w:val="009E11E2"/>
    <w:rsid w:val="009E1A75"/>
    <w:rsid w:val="009E2162"/>
    <w:rsid w:val="009E26D5"/>
    <w:rsid w:val="009E4CC7"/>
    <w:rsid w:val="009E4D4E"/>
    <w:rsid w:val="009E66F6"/>
    <w:rsid w:val="009F02BA"/>
    <w:rsid w:val="009F0427"/>
    <w:rsid w:val="009F30B0"/>
    <w:rsid w:val="009F3CE9"/>
    <w:rsid w:val="009F4D26"/>
    <w:rsid w:val="009F511C"/>
    <w:rsid w:val="009F6152"/>
    <w:rsid w:val="00A008E5"/>
    <w:rsid w:val="00A00A13"/>
    <w:rsid w:val="00A0125E"/>
    <w:rsid w:val="00A020D7"/>
    <w:rsid w:val="00A02B95"/>
    <w:rsid w:val="00A0552A"/>
    <w:rsid w:val="00A06300"/>
    <w:rsid w:val="00A06A46"/>
    <w:rsid w:val="00A1042B"/>
    <w:rsid w:val="00A10D9C"/>
    <w:rsid w:val="00A11A63"/>
    <w:rsid w:val="00A12818"/>
    <w:rsid w:val="00A12BC9"/>
    <w:rsid w:val="00A147A0"/>
    <w:rsid w:val="00A157FE"/>
    <w:rsid w:val="00A15F9A"/>
    <w:rsid w:val="00A16797"/>
    <w:rsid w:val="00A16CBE"/>
    <w:rsid w:val="00A20C30"/>
    <w:rsid w:val="00A21635"/>
    <w:rsid w:val="00A2168A"/>
    <w:rsid w:val="00A21D63"/>
    <w:rsid w:val="00A22B1A"/>
    <w:rsid w:val="00A22CD4"/>
    <w:rsid w:val="00A24330"/>
    <w:rsid w:val="00A250E9"/>
    <w:rsid w:val="00A2629F"/>
    <w:rsid w:val="00A266A6"/>
    <w:rsid w:val="00A26D05"/>
    <w:rsid w:val="00A270D0"/>
    <w:rsid w:val="00A27DDA"/>
    <w:rsid w:val="00A3206A"/>
    <w:rsid w:val="00A3630E"/>
    <w:rsid w:val="00A3691E"/>
    <w:rsid w:val="00A36CBD"/>
    <w:rsid w:val="00A37EB8"/>
    <w:rsid w:val="00A4111E"/>
    <w:rsid w:val="00A41348"/>
    <w:rsid w:val="00A4201C"/>
    <w:rsid w:val="00A43E97"/>
    <w:rsid w:val="00A43F21"/>
    <w:rsid w:val="00A44318"/>
    <w:rsid w:val="00A44B54"/>
    <w:rsid w:val="00A454A6"/>
    <w:rsid w:val="00A45665"/>
    <w:rsid w:val="00A45F33"/>
    <w:rsid w:val="00A46204"/>
    <w:rsid w:val="00A46223"/>
    <w:rsid w:val="00A47453"/>
    <w:rsid w:val="00A4762D"/>
    <w:rsid w:val="00A47C91"/>
    <w:rsid w:val="00A504C1"/>
    <w:rsid w:val="00A51231"/>
    <w:rsid w:val="00A53A93"/>
    <w:rsid w:val="00A56B5D"/>
    <w:rsid w:val="00A5783C"/>
    <w:rsid w:val="00A60AA6"/>
    <w:rsid w:val="00A615C7"/>
    <w:rsid w:val="00A625B6"/>
    <w:rsid w:val="00A64F70"/>
    <w:rsid w:val="00A671BB"/>
    <w:rsid w:val="00A70956"/>
    <w:rsid w:val="00A70FD1"/>
    <w:rsid w:val="00A71843"/>
    <w:rsid w:val="00A71AAB"/>
    <w:rsid w:val="00A72313"/>
    <w:rsid w:val="00A73251"/>
    <w:rsid w:val="00A7428A"/>
    <w:rsid w:val="00A7511B"/>
    <w:rsid w:val="00A75ACD"/>
    <w:rsid w:val="00A760D6"/>
    <w:rsid w:val="00A76220"/>
    <w:rsid w:val="00A800A4"/>
    <w:rsid w:val="00A8050E"/>
    <w:rsid w:val="00A80E0C"/>
    <w:rsid w:val="00A80E63"/>
    <w:rsid w:val="00A815CA"/>
    <w:rsid w:val="00A81C15"/>
    <w:rsid w:val="00A81C50"/>
    <w:rsid w:val="00A83567"/>
    <w:rsid w:val="00A83C52"/>
    <w:rsid w:val="00A84AC4"/>
    <w:rsid w:val="00A84AEC"/>
    <w:rsid w:val="00A85F2B"/>
    <w:rsid w:val="00A91D56"/>
    <w:rsid w:val="00A949C9"/>
    <w:rsid w:val="00A94EC9"/>
    <w:rsid w:val="00A95706"/>
    <w:rsid w:val="00A96B00"/>
    <w:rsid w:val="00A96F9A"/>
    <w:rsid w:val="00A97813"/>
    <w:rsid w:val="00AA0147"/>
    <w:rsid w:val="00AA0793"/>
    <w:rsid w:val="00AA15FD"/>
    <w:rsid w:val="00AA4194"/>
    <w:rsid w:val="00AA6C54"/>
    <w:rsid w:val="00AB0AAC"/>
    <w:rsid w:val="00AB3029"/>
    <w:rsid w:val="00AB3411"/>
    <w:rsid w:val="00AB4173"/>
    <w:rsid w:val="00AB4739"/>
    <w:rsid w:val="00AB4946"/>
    <w:rsid w:val="00AC0EC2"/>
    <w:rsid w:val="00AC0F6C"/>
    <w:rsid w:val="00AC10EA"/>
    <w:rsid w:val="00AC19BB"/>
    <w:rsid w:val="00AC3772"/>
    <w:rsid w:val="00AC3B91"/>
    <w:rsid w:val="00AC549C"/>
    <w:rsid w:val="00AC5F62"/>
    <w:rsid w:val="00AC5F73"/>
    <w:rsid w:val="00AC5FCE"/>
    <w:rsid w:val="00AC6CB4"/>
    <w:rsid w:val="00AC6D6B"/>
    <w:rsid w:val="00AC7645"/>
    <w:rsid w:val="00AD0168"/>
    <w:rsid w:val="00AD02CB"/>
    <w:rsid w:val="00AD0B02"/>
    <w:rsid w:val="00AD20B5"/>
    <w:rsid w:val="00AD23C8"/>
    <w:rsid w:val="00AD3881"/>
    <w:rsid w:val="00AD4F34"/>
    <w:rsid w:val="00AD5192"/>
    <w:rsid w:val="00AD66E2"/>
    <w:rsid w:val="00AD712D"/>
    <w:rsid w:val="00AD76C5"/>
    <w:rsid w:val="00AE026B"/>
    <w:rsid w:val="00AE02D9"/>
    <w:rsid w:val="00AE1BDD"/>
    <w:rsid w:val="00AE26FB"/>
    <w:rsid w:val="00AE2BA1"/>
    <w:rsid w:val="00AE3A35"/>
    <w:rsid w:val="00AE66D8"/>
    <w:rsid w:val="00AF03B0"/>
    <w:rsid w:val="00AF099A"/>
    <w:rsid w:val="00AF1228"/>
    <w:rsid w:val="00AF13ED"/>
    <w:rsid w:val="00AF2275"/>
    <w:rsid w:val="00AF32B0"/>
    <w:rsid w:val="00AF3F54"/>
    <w:rsid w:val="00AF4650"/>
    <w:rsid w:val="00AF4C59"/>
    <w:rsid w:val="00AF501F"/>
    <w:rsid w:val="00AF6AD3"/>
    <w:rsid w:val="00B01DF3"/>
    <w:rsid w:val="00B022AF"/>
    <w:rsid w:val="00B02D54"/>
    <w:rsid w:val="00B03BE8"/>
    <w:rsid w:val="00B04191"/>
    <w:rsid w:val="00B04468"/>
    <w:rsid w:val="00B0527C"/>
    <w:rsid w:val="00B057AD"/>
    <w:rsid w:val="00B0742F"/>
    <w:rsid w:val="00B07A95"/>
    <w:rsid w:val="00B07C47"/>
    <w:rsid w:val="00B10C96"/>
    <w:rsid w:val="00B10F1B"/>
    <w:rsid w:val="00B11DBB"/>
    <w:rsid w:val="00B1222C"/>
    <w:rsid w:val="00B12C89"/>
    <w:rsid w:val="00B12FA4"/>
    <w:rsid w:val="00B132F6"/>
    <w:rsid w:val="00B13916"/>
    <w:rsid w:val="00B13BC6"/>
    <w:rsid w:val="00B13E6E"/>
    <w:rsid w:val="00B16747"/>
    <w:rsid w:val="00B16B4E"/>
    <w:rsid w:val="00B16E43"/>
    <w:rsid w:val="00B17C1C"/>
    <w:rsid w:val="00B2048D"/>
    <w:rsid w:val="00B2053C"/>
    <w:rsid w:val="00B21AB0"/>
    <w:rsid w:val="00B21D7F"/>
    <w:rsid w:val="00B227EA"/>
    <w:rsid w:val="00B23609"/>
    <w:rsid w:val="00B2406C"/>
    <w:rsid w:val="00B241F9"/>
    <w:rsid w:val="00B259BC"/>
    <w:rsid w:val="00B27745"/>
    <w:rsid w:val="00B30955"/>
    <w:rsid w:val="00B30EF1"/>
    <w:rsid w:val="00B310C4"/>
    <w:rsid w:val="00B31665"/>
    <w:rsid w:val="00B3180C"/>
    <w:rsid w:val="00B31A0C"/>
    <w:rsid w:val="00B31FFC"/>
    <w:rsid w:val="00B32F6D"/>
    <w:rsid w:val="00B33800"/>
    <w:rsid w:val="00B33CBA"/>
    <w:rsid w:val="00B34051"/>
    <w:rsid w:val="00B34310"/>
    <w:rsid w:val="00B34B4E"/>
    <w:rsid w:val="00B34CF6"/>
    <w:rsid w:val="00B361C6"/>
    <w:rsid w:val="00B365B1"/>
    <w:rsid w:val="00B3718F"/>
    <w:rsid w:val="00B37FA3"/>
    <w:rsid w:val="00B407D7"/>
    <w:rsid w:val="00B42F6B"/>
    <w:rsid w:val="00B44212"/>
    <w:rsid w:val="00B44759"/>
    <w:rsid w:val="00B46B7B"/>
    <w:rsid w:val="00B46B96"/>
    <w:rsid w:val="00B46C6F"/>
    <w:rsid w:val="00B47778"/>
    <w:rsid w:val="00B47DEF"/>
    <w:rsid w:val="00B50EF6"/>
    <w:rsid w:val="00B52BE9"/>
    <w:rsid w:val="00B52D6A"/>
    <w:rsid w:val="00B543EC"/>
    <w:rsid w:val="00B556AA"/>
    <w:rsid w:val="00B56323"/>
    <w:rsid w:val="00B5642E"/>
    <w:rsid w:val="00B5653B"/>
    <w:rsid w:val="00B5661D"/>
    <w:rsid w:val="00B56CEC"/>
    <w:rsid w:val="00B609FC"/>
    <w:rsid w:val="00B612DB"/>
    <w:rsid w:val="00B619D5"/>
    <w:rsid w:val="00B62AFC"/>
    <w:rsid w:val="00B64E76"/>
    <w:rsid w:val="00B67230"/>
    <w:rsid w:val="00B673BD"/>
    <w:rsid w:val="00B703EE"/>
    <w:rsid w:val="00B705A3"/>
    <w:rsid w:val="00B71887"/>
    <w:rsid w:val="00B719F7"/>
    <w:rsid w:val="00B72349"/>
    <w:rsid w:val="00B72765"/>
    <w:rsid w:val="00B72884"/>
    <w:rsid w:val="00B738E1"/>
    <w:rsid w:val="00B744F4"/>
    <w:rsid w:val="00B750A8"/>
    <w:rsid w:val="00B75DE9"/>
    <w:rsid w:val="00B8046F"/>
    <w:rsid w:val="00B805C5"/>
    <w:rsid w:val="00B80718"/>
    <w:rsid w:val="00B80A97"/>
    <w:rsid w:val="00B80CBA"/>
    <w:rsid w:val="00B81106"/>
    <w:rsid w:val="00B81BDF"/>
    <w:rsid w:val="00B8298A"/>
    <w:rsid w:val="00B82D0B"/>
    <w:rsid w:val="00B84C89"/>
    <w:rsid w:val="00B85BB8"/>
    <w:rsid w:val="00B87655"/>
    <w:rsid w:val="00B87CF5"/>
    <w:rsid w:val="00B87F89"/>
    <w:rsid w:val="00B92091"/>
    <w:rsid w:val="00B92E05"/>
    <w:rsid w:val="00B9450F"/>
    <w:rsid w:val="00B94609"/>
    <w:rsid w:val="00B95DAB"/>
    <w:rsid w:val="00B97207"/>
    <w:rsid w:val="00BA1B7F"/>
    <w:rsid w:val="00BA1CAB"/>
    <w:rsid w:val="00BA3252"/>
    <w:rsid w:val="00BA3260"/>
    <w:rsid w:val="00BA4168"/>
    <w:rsid w:val="00BA4773"/>
    <w:rsid w:val="00BA4C71"/>
    <w:rsid w:val="00BA4CF9"/>
    <w:rsid w:val="00BA53FE"/>
    <w:rsid w:val="00BA65AA"/>
    <w:rsid w:val="00BA6F50"/>
    <w:rsid w:val="00BA770E"/>
    <w:rsid w:val="00BB01D9"/>
    <w:rsid w:val="00BB04F5"/>
    <w:rsid w:val="00BB123E"/>
    <w:rsid w:val="00BB1755"/>
    <w:rsid w:val="00BB2A08"/>
    <w:rsid w:val="00BB2CE7"/>
    <w:rsid w:val="00BB4BA3"/>
    <w:rsid w:val="00BB55B4"/>
    <w:rsid w:val="00BC1608"/>
    <w:rsid w:val="00BC16F7"/>
    <w:rsid w:val="00BC2AF7"/>
    <w:rsid w:val="00BC4EF3"/>
    <w:rsid w:val="00BC5447"/>
    <w:rsid w:val="00BC59BB"/>
    <w:rsid w:val="00BC729F"/>
    <w:rsid w:val="00BD0709"/>
    <w:rsid w:val="00BD0DC4"/>
    <w:rsid w:val="00BD42F6"/>
    <w:rsid w:val="00BD47B2"/>
    <w:rsid w:val="00BD59E7"/>
    <w:rsid w:val="00BD665B"/>
    <w:rsid w:val="00BD6817"/>
    <w:rsid w:val="00BD6839"/>
    <w:rsid w:val="00BD70E4"/>
    <w:rsid w:val="00BE0A9C"/>
    <w:rsid w:val="00BE0C75"/>
    <w:rsid w:val="00BE14B4"/>
    <w:rsid w:val="00BE2156"/>
    <w:rsid w:val="00BE2331"/>
    <w:rsid w:val="00BE2409"/>
    <w:rsid w:val="00BE3216"/>
    <w:rsid w:val="00BE3D6A"/>
    <w:rsid w:val="00BE5F37"/>
    <w:rsid w:val="00BE6938"/>
    <w:rsid w:val="00BE700A"/>
    <w:rsid w:val="00BF0945"/>
    <w:rsid w:val="00BF0AF7"/>
    <w:rsid w:val="00BF0CB5"/>
    <w:rsid w:val="00BF2310"/>
    <w:rsid w:val="00BF3B07"/>
    <w:rsid w:val="00BF465A"/>
    <w:rsid w:val="00C00838"/>
    <w:rsid w:val="00C0136D"/>
    <w:rsid w:val="00C013A6"/>
    <w:rsid w:val="00C01D3D"/>
    <w:rsid w:val="00C02650"/>
    <w:rsid w:val="00C03163"/>
    <w:rsid w:val="00C03E92"/>
    <w:rsid w:val="00C0423A"/>
    <w:rsid w:val="00C057D8"/>
    <w:rsid w:val="00C05A0A"/>
    <w:rsid w:val="00C05D10"/>
    <w:rsid w:val="00C10337"/>
    <w:rsid w:val="00C11C3D"/>
    <w:rsid w:val="00C14C4D"/>
    <w:rsid w:val="00C15E7A"/>
    <w:rsid w:val="00C16565"/>
    <w:rsid w:val="00C17D19"/>
    <w:rsid w:val="00C20029"/>
    <w:rsid w:val="00C202B6"/>
    <w:rsid w:val="00C20AC9"/>
    <w:rsid w:val="00C20DBC"/>
    <w:rsid w:val="00C2115C"/>
    <w:rsid w:val="00C22337"/>
    <w:rsid w:val="00C2245B"/>
    <w:rsid w:val="00C226A6"/>
    <w:rsid w:val="00C22C8E"/>
    <w:rsid w:val="00C2379C"/>
    <w:rsid w:val="00C26A90"/>
    <w:rsid w:val="00C27F5A"/>
    <w:rsid w:val="00C3189C"/>
    <w:rsid w:val="00C31A6E"/>
    <w:rsid w:val="00C31CDF"/>
    <w:rsid w:val="00C327A9"/>
    <w:rsid w:val="00C33065"/>
    <w:rsid w:val="00C33C59"/>
    <w:rsid w:val="00C34A97"/>
    <w:rsid w:val="00C36D6E"/>
    <w:rsid w:val="00C36EB9"/>
    <w:rsid w:val="00C373A2"/>
    <w:rsid w:val="00C37DD2"/>
    <w:rsid w:val="00C40830"/>
    <w:rsid w:val="00C40F71"/>
    <w:rsid w:val="00C41BF9"/>
    <w:rsid w:val="00C424DD"/>
    <w:rsid w:val="00C4266A"/>
    <w:rsid w:val="00C42DE8"/>
    <w:rsid w:val="00C435D0"/>
    <w:rsid w:val="00C438D6"/>
    <w:rsid w:val="00C43C61"/>
    <w:rsid w:val="00C44E60"/>
    <w:rsid w:val="00C45917"/>
    <w:rsid w:val="00C45A14"/>
    <w:rsid w:val="00C4621C"/>
    <w:rsid w:val="00C46841"/>
    <w:rsid w:val="00C469B1"/>
    <w:rsid w:val="00C47FDC"/>
    <w:rsid w:val="00C51008"/>
    <w:rsid w:val="00C5232A"/>
    <w:rsid w:val="00C5249D"/>
    <w:rsid w:val="00C54282"/>
    <w:rsid w:val="00C542F9"/>
    <w:rsid w:val="00C54692"/>
    <w:rsid w:val="00C60679"/>
    <w:rsid w:val="00C6214D"/>
    <w:rsid w:val="00C62428"/>
    <w:rsid w:val="00C62BEF"/>
    <w:rsid w:val="00C62E55"/>
    <w:rsid w:val="00C64116"/>
    <w:rsid w:val="00C6490E"/>
    <w:rsid w:val="00C705C5"/>
    <w:rsid w:val="00C71B6C"/>
    <w:rsid w:val="00C726F1"/>
    <w:rsid w:val="00C72746"/>
    <w:rsid w:val="00C73125"/>
    <w:rsid w:val="00C7324D"/>
    <w:rsid w:val="00C73A10"/>
    <w:rsid w:val="00C73A9D"/>
    <w:rsid w:val="00C74F5B"/>
    <w:rsid w:val="00C759BC"/>
    <w:rsid w:val="00C7636E"/>
    <w:rsid w:val="00C7775E"/>
    <w:rsid w:val="00C82085"/>
    <w:rsid w:val="00C82156"/>
    <w:rsid w:val="00C821EF"/>
    <w:rsid w:val="00C822ED"/>
    <w:rsid w:val="00C82998"/>
    <w:rsid w:val="00C82D23"/>
    <w:rsid w:val="00C83996"/>
    <w:rsid w:val="00C83CE0"/>
    <w:rsid w:val="00C849D6"/>
    <w:rsid w:val="00C84D56"/>
    <w:rsid w:val="00C906AD"/>
    <w:rsid w:val="00C927FE"/>
    <w:rsid w:val="00C929EA"/>
    <w:rsid w:val="00C93240"/>
    <w:rsid w:val="00C933BF"/>
    <w:rsid w:val="00C933C6"/>
    <w:rsid w:val="00C95F73"/>
    <w:rsid w:val="00C96921"/>
    <w:rsid w:val="00C96A15"/>
    <w:rsid w:val="00C9734D"/>
    <w:rsid w:val="00C97AB4"/>
    <w:rsid w:val="00CA10CE"/>
    <w:rsid w:val="00CA255D"/>
    <w:rsid w:val="00CA3F4F"/>
    <w:rsid w:val="00CA4DBB"/>
    <w:rsid w:val="00CA5A05"/>
    <w:rsid w:val="00CA5BB7"/>
    <w:rsid w:val="00CA663A"/>
    <w:rsid w:val="00CB02EB"/>
    <w:rsid w:val="00CB0A3C"/>
    <w:rsid w:val="00CB0F89"/>
    <w:rsid w:val="00CB240C"/>
    <w:rsid w:val="00CB385D"/>
    <w:rsid w:val="00CB4203"/>
    <w:rsid w:val="00CB51E7"/>
    <w:rsid w:val="00CB555A"/>
    <w:rsid w:val="00CB6692"/>
    <w:rsid w:val="00CB68A5"/>
    <w:rsid w:val="00CB6C68"/>
    <w:rsid w:val="00CC126A"/>
    <w:rsid w:val="00CC1482"/>
    <w:rsid w:val="00CC22A9"/>
    <w:rsid w:val="00CC2588"/>
    <w:rsid w:val="00CC2ADC"/>
    <w:rsid w:val="00CC3528"/>
    <w:rsid w:val="00CC3D87"/>
    <w:rsid w:val="00CC40B6"/>
    <w:rsid w:val="00CC51D1"/>
    <w:rsid w:val="00CC6123"/>
    <w:rsid w:val="00CC639E"/>
    <w:rsid w:val="00CC6696"/>
    <w:rsid w:val="00CC6BFA"/>
    <w:rsid w:val="00CC7C2B"/>
    <w:rsid w:val="00CD151D"/>
    <w:rsid w:val="00CD16B0"/>
    <w:rsid w:val="00CD2804"/>
    <w:rsid w:val="00CD3D4E"/>
    <w:rsid w:val="00CD4727"/>
    <w:rsid w:val="00CD489F"/>
    <w:rsid w:val="00CD5028"/>
    <w:rsid w:val="00CD6D1F"/>
    <w:rsid w:val="00CD7B4C"/>
    <w:rsid w:val="00CD7D9F"/>
    <w:rsid w:val="00CE28DF"/>
    <w:rsid w:val="00CE4439"/>
    <w:rsid w:val="00CE72ED"/>
    <w:rsid w:val="00CE7ADA"/>
    <w:rsid w:val="00CF0226"/>
    <w:rsid w:val="00CF0802"/>
    <w:rsid w:val="00CF1A0A"/>
    <w:rsid w:val="00CF2166"/>
    <w:rsid w:val="00CF529D"/>
    <w:rsid w:val="00CF67D9"/>
    <w:rsid w:val="00CF7D54"/>
    <w:rsid w:val="00D000B6"/>
    <w:rsid w:val="00D009BF"/>
    <w:rsid w:val="00D011A6"/>
    <w:rsid w:val="00D02F12"/>
    <w:rsid w:val="00D0306D"/>
    <w:rsid w:val="00D0326A"/>
    <w:rsid w:val="00D04A2D"/>
    <w:rsid w:val="00D102C5"/>
    <w:rsid w:val="00D103A5"/>
    <w:rsid w:val="00D1055D"/>
    <w:rsid w:val="00D10975"/>
    <w:rsid w:val="00D10B2A"/>
    <w:rsid w:val="00D112DA"/>
    <w:rsid w:val="00D1167F"/>
    <w:rsid w:val="00D119F4"/>
    <w:rsid w:val="00D11B0B"/>
    <w:rsid w:val="00D1250D"/>
    <w:rsid w:val="00D13029"/>
    <w:rsid w:val="00D14A0B"/>
    <w:rsid w:val="00D174F5"/>
    <w:rsid w:val="00D17C3C"/>
    <w:rsid w:val="00D206F0"/>
    <w:rsid w:val="00D21701"/>
    <w:rsid w:val="00D218BF"/>
    <w:rsid w:val="00D229CB"/>
    <w:rsid w:val="00D22DCD"/>
    <w:rsid w:val="00D23F81"/>
    <w:rsid w:val="00D244C7"/>
    <w:rsid w:val="00D25365"/>
    <w:rsid w:val="00D264C1"/>
    <w:rsid w:val="00D26884"/>
    <w:rsid w:val="00D27D54"/>
    <w:rsid w:val="00D31C45"/>
    <w:rsid w:val="00D32186"/>
    <w:rsid w:val="00D33369"/>
    <w:rsid w:val="00D335D7"/>
    <w:rsid w:val="00D34BFC"/>
    <w:rsid w:val="00D353F9"/>
    <w:rsid w:val="00D35402"/>
    <w:rsid w:val="00D3638C"/>
    <w:rsid w:val="00D36F85"/>
    <w:rsid w:val="00D37952"/>
    <w:rsid w:val="00D4141B"/>
    <w:rsid w:val="00D41897"/>
    <w:rsid w:val="00D41D39"/>
    <w:rsid w:val="00D43FBE"/>
    <w:rsid w:val="00D448C2"/>
    <w:rsid w:val="00D448CB"/>
    <w:rsid w:val="00D44A88"/>
    <w:rsid w:val="00D45448"/>
    <w:rsid w:val="00D46035"/>
    <w:rsid w:val="00D503BE"/>
    <w:rsid w:val="00D50B8A"/>
    <w:rsid w:val="00D50D60"/>
    <w:rsid w:val="00D511A2"/>
    <w:rsid w:val="00D538CF"/>
    <w:rsid w:val="00D53E23"/>
    <w:rsid w:val="00D544D6"/>
    <w:rsid w:val="00D54F14"/>
    <w:rsid w:val="00D56441"/>
    <w:rsid w:val="00D614C1"/>
    <w:rsid w:val="00D61944"/>
    <w:rsid w:val="00D61979"/>
    <w:rsid w:val="00D61AE2"/>
    <w:rsid w:val="00D61DF2"/>
    <w:rsid w:val="00D6250C"/>
    <w:rsid w:val="00D6363D"/>
    <w:rsid w:val="00D64516"/>
    <w:rsid w:val="00D648D8"/>
    <w:rsid w:val="00D64C43"/>
    <w:rsid w:val="00D65F81"/>
    <w:rsid w:val="00D65FCE"/>
    <w:rsid w:val="00D70919"/>
    <w:rsid w:val="00D72240"/>
    <w:rsid w:val="00D7255F"/>
    <w:rsid w:val="00D72A80"/>
    <w:rsid w:val="00D72DEA"/>
    <w:rsid w:val="00D732D6"/>
    <w:rsid w:val="00D734C0"/>
    <w:rsid w:val="00D73A7D"/>
    <w:rsid w:val="00D75516"/>
    <w:rsid w:val="00D760EC"/>
    <w:rsid w:val="00D771C2"/>
    <w:rsid w:val="00D8063C"/>
    <w:rsid w:val="00D8151F"/>
    <w:rsid w:val="00D81A11"/>
    <w:rsid w:val="00D81EC9"/>
    <w:rsid w:val="00D82BFC"/>
    <w:rsid w:val="00D82D0C"/>
    <w:rsid w:val="00D82FA0"/>
    <w:rsid w:val="00D83A42"/>
    <w:rsid w:val="00D84013"/>
    <w:rsid w:val="00D855CD"/>
    <w:rsid w:val="00D9001E"/>
    <w:rsid w:val="00D944ED"/>
    <w:rsid w:val="00D94657"/>
    <w:rsid w:val="00D95218"/>
    <w:rsid w:val="00D956CF"/>
    <w:rsid w:val="00D9650C"/>
    <w:rsid w:val="00D97848"/>
    <w:rsid w:val="00D97E79"/>
    <w:rsid w:val="00DA0A11"/>
    <w:rsid w:val="00DA1111"/>
    <w:rsid w:val="00DA12F6"/>
    <w:rsid w:val="00DA430D"/>
    <w:rsid w:val="00DA4446"/>
    <w:rsid w:val="00DA644B"/>
    <w:rsid w:val="00DA7CED"/>
    <w:rsid w:val="00DB0837"/>
    <w:rsid w:val="00DB1E69"/>
    <w:rsid w:val="00DB2A59"/>
    <w:rsid w:val="00DB2D57"/>
    <w:rsid w:val="00DB2D85"/>
    <w:rsid w:val="00DB3D10"/>
    <w:rsid w:val="00DB4B60"/>
    <w:rsid w:val="00DB4CD5"/>
    <w:rsid w:val="00DB5F45"/>
    <w:rsid w:val="00DB60DA"/>
    <w:rsid w:val="00DC0163"/>
    <w:rsid w:val="00DC0CAF"/>
    <w:rsid w:val="00DC1F1B"/>
    <w:rsid w:val="00DC1FB8"/>
    <w:rsid w:val="00DC2F61"/>
    <w:rsid w:val="00DC553A"/>
    <w:rsid w:val="00DC59D1"/>
    <w:rsid w:val="00DC7215"/>
    <w:rsid w:val="00DC76D0"/>
    <w:rsid w:val="00DC7E4C"/>
    <w:rsid w:val="00DD229A"/>
    <w:rsid w:val="00DD251E"/>
    <w:rsid w:val="00DD2FF1"/>
    <w:rsid w:val="00DD349C"/>
    <w:rsid w:val="00DD38E1"/>
    <w:rsid w:val="00DD410B"/>
    <w:rsid w:val="00DD53E2"/>
    <w:rsid w:val="00DD66C2"/>
    <w:rsid w:val="00DD67D7"/>
    <w:rsid w:val="00DD711C"/>
    <w:rsid w:val="00DE0319"/>
    <w:rsid w:val="00DE0633"/>
    <w:rsid w:val="00DE14D5"/>
    <w:rsid w:val="00DE22C1"/>
    <w:rsid w:val="00DE237F"/>
    <w:rsid w:val="00DE2DDD"/>
    <w:rsid w:val="00DE4066"/>
    <w:rsid w:val="00DE5862"/>
    <w:rsid w:val="00DE5F12"/>
    <w:rsid w:val="00DE64D9"/>
    <w:rsid w:val="00DE7F12"/>
    <w:rsid w:val="00DF0067"/>
    <w:rsid w:val="00DF09CC"/>
    <w:rsid w:val="00DF19E3"/>
    <w:rsid w:val="00DF2EB1"/>
    <w:rsid w:val="00DF3185"/>
    <w:rsid w:val="00DF3360"/>
    <w:rsid w:val="00DF4A10"/>
    <w:rsid w:val="00DF4B14"/>
    <w:rsid w:val="00DF60A1"/>
    <w:rsid w:val="00DF732D"/>
    <w:rsid w:val="00DF761A"/>
    <w:rsid w:val="00DF7981"/>
    <w:rsid w:val="00E021DA"/>
    <w:rsid w:val="00E02F6A"/>
    <w:rsid w:val="00E03D60"/>
    <w:rsid w:val="00E0446B"/>
    <w:rsid w:val="00E050F1"/>
    <w:rsid w:val="00E061E4"/>
    <w:rsid w:val="00E06F0B"/>
    <w:rsid w:val="00E06F8D"/>
    <w:rsid w:val="00E0725D"/>
    <w:rsid w:val="00E101F1"/>
    <w:rsid w:val="00E11A0C"/>
    <w:rsid w:val="00E127C2"/>
    <w:rsid w:val="00E12ACB"/>
    <w:rsid w:val="00E13721"/>
    <w:rsid w:val="00E13972"/>
    <w:rsid w:val="00E149E3"/>
    <w:rsid w:val="00E14B26"/>
    <w:rsid w:val="00E15CB6"/>
    <w:rsid w:val="00E16124"/>
    <w:rsid w:val="00E166EF"/>
    <w:rsid w:val="00E17B69"/>
    <w:rsid w:val="00E17D50"/>
    <w:rsid w:val="00E17DCC"/>
    <w:rsid w:val="00E21DD1"/>
    <w:rsid w:val="00E22302"/>
    <w:rsid w:val="00E22740"/>
    <w:rsid w:val="00E228D2"/>
    <w:rsid w:val="00E233F9"/>
    <w:rsid w:val="00E2517C"/>
    <w:rsid w:val="00E258F8"/>
    <w:rsid w:val="00E26B78"/>
    <w:rsid w:val="00E334D1"/>
    <w:rsid w:val="00E33A5B"/>
    <w:rsid w:val="00E33AC3"/>
    <w:rsid w:val="00E349F9"/>
    <w:rsid w:val="00E34FEE"/>
    <w:rsid w:val="00E35483"/>
    <w:rsid w:val="00E35E07"/>
    <w:rsid w:val="00E361E2"/>
    <w:rsid w:val="00E37647"/>
    <w:rsid w:val="00E376DC"/>
    <w:rsid w:val="00E4062A"/>
    <w:rsid w:val="00E40652"/>
    <w:rsid w:val="00E41BCE"/>
    <w:rsid w:val="00E4212A"/>
    <w:rsid w:val="00E451B9"/>
    <w:rsid w:val="00E45800"/>
    <w:rsid w:val="00E45D9B"/>
    <w:rsid w:val="00E45FB6"/>
    <w:rsid w:val="00E502A3"/>
    <w:rsid w:val="00E52509"/>
    <w:rsid w:val="00E52D84"/>
    <w:rsid w:val="00E52D9B"/>
    <w:rsid w:val="00E54E19"/>
    <w:rsid w:val="00E5539B"/>
    <w:rsid w:val="00E55F40"/>
    <w:rsid w:val="00E56565"/>
    <w:rsid w:val="00E56B4E"/>
    <w:rsid w:val="00E56E2C"/>
    <w:rsid w:val="00E577E1"/>
    <w:rsid w:val="00E60425"/>
    <w:rsid w:val="00E60987"/>
    <w:rsid w:val="00E60DFD"/>
    <w:rsid w:val="00E61635"/>
    <w:rsid w:val="00E62722"/>
    <w:rsid w:val="00E63324"/>
    <w:rsid w:val="00E63671"/>
    <w:rsid w:val="00E63789"/>
    <w:rsid w:val="00E647A9"/>
    <w:rsid w:val="00E67666"/>
    <w:rsid w:val="00E702E6"/>
    <w:rsid w:val="00E70369"/>
    <w:rsid w:val="00E708DD"/>
    <w:rsid w:val="00E70B24"/>
    <w:rsid w:val="00E70F16"/>
    <w:rsid w:val="00E71782"/>
    <w:rsid w:val="00E725F6"/>
    <w:rsid w:val="00E72B53"/>
    <w:rsid w:val="00E72C9C"/>
    <w:rsid w:val="00E73A21"/>
    <w:rsid w:val="00E749DB"/>
    <w:rsid w:val="00E754D5"/>
    <w:rsid w:val="00E81D02"/>
    <w:rsid w:val="00E82398"/>
    <w:rsid w:val="00E8258D"/>
    <w:rsid w:val="00E82CE1"/>
    <w:rsid w:val="00E83734"/>
    <w:rsid w:val="00E83CF1"/>
    <w:rsid w:val="00E84947"/>
    <w:rsid w:val="00E8538D"/>
    <w:rsid w:val="00E86E25"/>
    <w:rsid w:val="00E90173"/>
    <w:rsid w:val="00E92E75"/>
    <w:rsid w:val="00E93FF7"/>
    <w:rsid w:val="00E941CA"/>
    <w:rsid w:val="00E94ACC"/>
    <w:rsid w:val="00E95CDB"/>
    <w:rsid w:val="00E975F2"/>
    <w:rsid w:val="00EA0D98"/>
    <w:rsid w:val="00EA1D59"/>
    <w:rsid w:val="00EA21CB"/>
    <w:rsid w:val="00EA23BA"/>
    <w:rsid w:val="00EA24DF"/>
    <w:rsid w:val="00EA2896"/>
    <w:rsid w:val="00EA3D89"/>
    <w:rsid w:val="00EA4D8B"/>
    <w:rsid w:val="00EA6A10"/>
    <w:rsid w:val="00EB22EC"/>
    <w:rsid w:val="00EB459C"/>
    <w:rsid w:val="00EB5797"/>
    <w:rsid w:val="00EB581E"/>
    <w:rsid w:val="00EB60ED"/>
    <w:rsid w:val="00EB719F"/>
    <w:rsid w:val="00EB7AF6"/>
    <w:rsid w:val="00EC08F1"/>
    <w:rsid w:val="00EC0BF7"/>
    <w:rsid w:val="00EC2AC6"/>
    <w:rsid w:val="00EC3A65"/>
    <w:rsid w:val="00EC44FE"/>
    <w:rsid w:val="00EC48B4"/>
    <w:rsid w:val="00EC62F3"/>
    <w:rsid w:val="00EC668D"/>
    <w:rsid w:val="00ED0B71"/>
    <w:rsid w:val="00ED13FA"/>
    <w:rsid w:val="00ED161D"/>
    <w:rsid w:val="00ED2F17"/>
    <w:rsid w:val="00ED3FDF"/>
    <w:rsid w:val="00ED41F8"/>
    <w:rsid w:val="00ED49BE"/>
    <w:rsid w:val="00ED4CD7"/>
    <w:rsid w:val="00ED61E6"/>
    <w:rsid w:val="00ED6A3E"/>
    <w:rsid w:val="00EE0ECF"/>
    <w:rsid w:val="00EE2C85"/>
    <w:rsid w:val="00EE2EE3"/>
    <w:rsid w:val="00EE3D0D"/>
    <w:rsid w:val="00EE57C3"/>
    <w:rsid w:val="00EE6EF1"/>
    <w:rsid w:val="00EE7160"/>
    <w:rsid w:val="00EF0545"/>
    <w:rsid w:val="00EF310F"/>
    <w:rsid w:val="00EF3CCA"/>
    <w:rsid w:val="00EF4E1B"/>
    <w:rsid w:val="00EF4F70"/>
    <w:rsid w:val="00EF5C45"/>
    <w:rsid w:val="00EF6508"/>
    <w:rsid w:val="00EF7711"/>
    <w:rsid w:val="00F00322"/>
    <w:rsid w:val="00F00633"/>
    <w:rsid w:val="00F00855"/>
    <w:rsid w:val="00F00A08"/>
    <w:rsid w:val="00F00DDC"/>
    <w:rsid w:val="00F019DC"/>
    <w:rsid w:val="00F01FF8"/>
    <w:rsid w:val="00F0283B"/>
    <w:rsid w:val="00F056DF"/>
    <w:rsid w:val="00F059A9"/>
    <w:rsid w:val="00F060B9"/>
    <w:rsid w:val="00F0719A"/>
    <w:rsid w:val="00F075B3"/>
    <w:rsid w:val="00F113E9"/>
    <w:rsid w:val="00F121FC"/>
    <w:rsid w:val="00F1231B"/>
    <w:rsid w:val="00F1363B"/>
    <w:rsid w:val="00F15921"/>
    <w:rsid w:val="00F163BE"/>
    <w:rsid w:val="00F1680C"/>
    <w:rsid w:val="00F2024A"/>
    <w:rsid w:val="00F21307"/>
    <w:rsid w:val="00F21534"/>
    <w:rsid w:val="00F21B3A"/>
    <w:rsid w:val="00F234D3"/>
    <w:rsid w:val="00F23C5E"/>
    <w:rsid w:val="00F24BAE"/>
    <w:rsid w:val="00F24CB8"/>
    <w:rsid w:val="00F25D20"/>
    <w:rsid w:val="00F3064C"/>
    <w:rsid w:val="00F30E2D"/>
    <w:rsid w:val="00F34014"/>
    <w:rsid w:val="00F34485"/>
    <w:rsid w:val="00F35FEC"/>
    <w:rsid w:val="00F36944"/>
    <w:rsid w:val="00F3764B"/>
    <w:rsid w:val="00F400DB"/>
    <w:rsid w:val="00F40202"/>
    <w:rsid w:val="00F4113E"/>
    <w:rsid w:val="00F411B6"/>
    <w:rsid w:val="00F42411"/>
    <w:rsid w:val="00F42452"/>
    <w:rsid w:val="00F4270B"/>
    <w:rsid w:val="00F43476"/>
    <w:rsid w:val="00F446E8"/>
    <w:rsid w:val="00F456C1"/>
    <w:rsid w:val="00F46AFA"/>
    <w:rsid w:val="00F507DB"/>
    <w:rsid w:val="00F51031"/>
    <w:rsid w:val="00F520CF"/>
    <w:rsid w:val="00F5294C"/>
    <w:rsid w:val="00F52B5E"/>
    <w:rsid w:val="00F53302"/>
    <w:rsid w:val="00F539DE"/>
    <w:rsid w:val="00F54147"/>
    <w:rsid w:val="00F545A3"/>
    <w:rsid w:val="00F547D2"/>
    <w:rsid w:val="00F550CC"/>
    <w:rsid w:val="00F57D04"/>
    <w:rsid w:val="00F606E7"/>
    <w:rsid w:val="00F612C4"/>
    <w:rsid w:val="00F61E63"/>
    <w:rsid w:val="00F6290A"/>
    <w:rsid w:val="00F62A71"/>
    <w:rsid w:val="00F63BB3"/>
    <w:rsid w:val="00F63BC9"/>
    <w:rsid w:val="00F64817"/>
    <w:rsid w:val="00F65B2D"/>
    <w:rsid w:val="00F65DDD"/>
    <w:rsid w:val="00F662D2"/>
    <w:rsid w:val="00F67E6F"/>
    <w:rsid w:val="00F702A2"/>
    <w:rsid w:val="00F70587"/>
    <w:rsid w:val="00F715ED"/>
    <w:rsid w:val="00F71A30"/>
    <w:rsid w:val="00F71BF0"/>
    <w:rsid w:val="00F7220E"/>
    <w:rsid w:val="00F72247"/>
    <w:rsid w:val="00F73127"/>
    <w:rsid w:val="00F75F66"/>
    <w:rsid w:val="00F77885"/>
    <w:rsid w:val="00F77FD4"/>
    <w:rsid w:val="00F81E4B"/>
    <w:rsid w:val="00F826B2"/>
    <w:rsid w:val="00F82ECB"/>
    <w:rsid w:val="00F84D0D"/>
    <w:rsid w:val="00F91000"/>
    <w:rsid w:val="00F91461"/>
    <w:rsid w:val="00F91A01"/>
    <w:rsid w:val="00F91F83"/>
    <w:rsid w:val="00F92B87"/>
    <w:rsid w:val="00F92CDC"/>
    <w:rsid w:val="00F92E3A"/>
    <w:rsid w:val="00F92E9D"/>
    <w:rsid w:val="00F946A8"/>
    <w:rsid w:val="00F95080"/>
    <w:rsid w:val="00F9535C"/>
    <w:rsid w:val="00F964E6"/>
    <w:rsid w:val="00F96589"/>
    <w:rsid w:val="00F97732"/>
    <w:rsid w:val="00FA1C84"/>
    <w:rsid w:val="00FA27CC"/>
    <w:rsid w:val="00FA3C4C"/>
    <w:rsid w:val="00FA3DC1"/>
    <w:rsid w:val="00FA5AC1"/>
    <w:rsid w:val="00FA7E80"/>
    <w:rsid w:val="00FB06B8"/>
    <w:rsid w:val="00FB0893"/>
    <w:rsid w:val="00FB1A09"/>
    <w:rsid w:val="00FB1D50"/>
    <w:rsid w:val="00FB1EB5"/>
    <w:rsid w:val="00FB2BA8"/>
    <w:rsid w:val="00FB4B1F"/>
    <w:rsid w:val="00FB4BE7"/>
    <w:rsid w:val="00FB5521"/>
    <w:rsid w:val="00FB5E22"/>
    <w:rsid w:val="00FB7B2E"/>
    <w:rsid w:val="00FC1597"/>
    <w:rsid w:val="00FC3D08"/>
    <w:rsid w:val="00FC5C03"/>
    <w:rsid w:val="00FC6CF7"/>
    <w:rsid w:val="00FC6E77"/>
    <w:rsid w:val="00FC765F"/>
    <w:rsid w:val="00FC7A16"/>
    <w:rsid w:val="00FD02A2"/>
    <w:rsid w:val="00FD2217"/>
    <w:rsid w:val="00FD42FE"/>
    <w:rsid w:val="00FD5943"/>
    <w:rsid w:val="00FE0B2D"/>
    <w:rsid w:val="00FE0FAB"/>
    <w:rsid w:val="00FE1019"/>
    <w:rsid w:val="00FE33C2"/>
    <w:rsid w:val="00FE3D5D"/>
    <w:rsid w:val="00FE502C"/>
    <w:rsid w:val="00FE54AC"/>
    <w:rsid w:val="00FE5E9F"/>
    <w:rsid w:val="00FE6618"/>
    <w:rsid w:val="00FE6D8E"/>
    <w:rsid w:val="00FE6F0C"/>
    <w:rsid w:val="00FF00FA"/>
    <w:rsid w:val="00FF1079"/>
    <w:rsid w:val="00FF4D38"/>
    <w:rsid w:val="00FF5AA6"/>
    <w:rsid w:val="00FF71E3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714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D2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23C8"/>
  </w:style>
  <w:style w:type="paragraph" w:styleId="a7">
    <w:name w:val="footer"/>
    <w:basedOn w:val="a"/>
    <w:link w:val="a8"/>
    <w:uiPriority w:val="99"/>
    <w:unhideWhenUsed/>
    <w:rsid w:val="00AD2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23C8"/>
  </w:style>
  <w:style w:type="character" w:customStyle="1" w:styleId="FontStyle11">
    <w:name w:val="Font Style11"/>
    <w:rsid w:val="00BB123E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714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D2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23C8"/>
  </w:style>
  <w:style w:type="paragraph" w:styleId="a7">
    <w:name w:val="footer"/>
    <w:basedOn w:val="a"/>
    <w:link w:val="a8"/>
    <w:uiPriority w:val="99"/>
    <w:unhideWhenUsed/>
    <w:rsid w:val="00AD2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23C8"/>
  </w:style>
  <w:style w:type="character" w:customStyle="1" w:styleId="FontStyle11">
    <w:name w:val="Font Style11"/>
    <w:rsid w:val="00BB123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94323-8D55-44A1-8273-185B8DC57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8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dvoronin</dc:creator>
  <cp:lastModifiedBy>Наружная Екатерина Александровна</cp:lastModifiedBy>
  <cp:revision>38</cp:revision>
  <cp:lastPrinted>2016-02-03T11:46:00Z</cp:lastPrinted>
  <dcterms:created xsi:type="dcterms:W3CDTF">2016-01-19T12:11:00Z</dcterms:created>
  <dcterms:modified xsi:type="dcterms:W3CDTF">2016-02-09T12:02:00Z</dcterms:modified>
</cp:coreProperties>
</file>