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45D0C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9C6FA1" w:rsidRPr="00A53583" w:rsidRDefault="00A53583" w:rsidP="00A53583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контрольно-ревизионного отдела о результатах контрольных мероприятий на 31.12.2025</w:t>
            </w:r>
          </w:p>
        </w:tc>
        <w:tc>
          <w:tcPr>
            <w:tcW w:w="5381" w:type="dxa"/>
          </w:tcPr>
          <w:p w:rsidR="00A53583" w:rsidRPr="00A53583" w:rsidRDefault="009350E5" w:rsidP="00A53583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Принять отчёт контрольно-ревизионного отдела о результатах контрольных мероприятий на 31.12.2025</w:t>
            </w: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A53583" w:rsidRPr="00A53583" w:rsidRDefault="00A53583" w:rsidP="00A53583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о деятельности Палаты для участия в конкурсе Совета Контрольно-счётных органов Краснодарского кря</w:t>
            </w:r>
          </w:p>
          <w:p w:rsidR="00E75515" w:rsidRPr="00A53583" w:rsidRDefault="00E75515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E75515" w:rsidRPr="005A5583" w:rsidRDefault="00A53583" w:rsidP="009350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отч</w:t>
            </w:r>
            <w:r w:rsidR="009350E5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т о деятельности Контрольно-счётной палаты для участия в конкурсе Совета контрольно-счётных органов Краснодарского края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A53583" w:rsidRDefault="00A53583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53583">
              <w:rPr>
                <w:rFonts w:ascii="Times New Roman" w:eastAsia="Times New Roman" w:hAnsi="Times New Roman" w:cs="Times New Roman"/>
                <w:lang w:eastAsia="ru-RU"/>
              </w:rPr>
              <w:t>О рассмотрении отчёта о выполнении плана работы Палаты за 2025 год.</w:t>
            </w:r>
          </w:p>
        </w:tc>
        <w:tc>
          <w:tcPr>
            <w:tcW w:w="5381" w:type="dxa"/>
          </w:tcPr>
          <w:p w:rsidR="00E75515" w:rsidRPr="005A5583" w:rsidRDefault="00A53583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Принять отчёт о выполнении плана работы Контрольно-счётной палаты за 2025 год.</w:t>
            </w: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ind w:right="1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информации о принятых мерах по результатам проведенного мероприятия 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2022» по состоянию на 31.12.2025.</w:t>
            </w:r>
          </w:p>
          <w:p w:rsidR="00E75515" w:rsidRPr="00A53583" w:rsidRDefault="00E75515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Принять информацию о принятых мерах по результатам проведенного мероприятия Проверка администрации муниципального образования город Краснодар (в части финансово-хозяйственной деятельности управления делами администрации муниципального образования город Краснодар) за 2019 год – истекший период 2022» по состоянию на 31.12.2025.</w:t>
            </w:r>
          </w:p>
          <w:p w:rsidR="00E75515" w:rsidRPr="005A5583" w:rsidRDefault="00E75515" w:rsidP="00A53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информации о выполнении рекомендаций, выданных Контрольно-счётной палатой муниципального образования город по итогам проведенных экспертно-аналитических мероприятий.</w:t>
            </w:r>
          </w:p>
          <w:p w:rsidR="00193F2C" w:rsidRPr="00A53583" w:rsidRDefault="00193F2C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Принять информацию</w:t>
            </w:r>
            <w:r w:rsidR="00BE6F66">
              <w:rPr>
                <w:rFonts w:ascii="Times New Roman" w:eastAsia="Times New Roman" w:hAnsi="Times New Roman" w:cs="Times New Roman"/>
                <w:lang w:eastAsia="ru-RU"/>
              </w:rPr>
              <w:t xml:space="preserve"> и снять с контроля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 о выполнен</w:t>
            </w:r>
            <w:r w:rsidR="00BE6F66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 рекомендаци</w:t>
            </w:r>
            <w:r w:rsidR="00BE6F6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, выданны</w:t>
            </w:r>
            <w:r w:rsidR="00BE6F6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Контрольно-счётной палатой муниципального образования город по итогам проведенных экспертно-аналитических мероприятий.</w:t>
            </w:r>
          </w:p>
          <w:p w:rsidR="00193F2C" w:rsidRPr="005A5583" w:rsidRDefault="00193F2C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 муниципальное бюджетное учреждение муниципального образования город Краснодар «Управление по обращению с животными».</w:t>
            </w:r>
          </w:p>
          <w:p w:rsidR="00193F2C" w:rsidRPr="00A53583" w:rsidRDefault="00193F2C" w:rsidP="005A5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193F2C" w:rsidRPr="005A5583" w:rsidRDefault="009350E5" w:rsidP="00A53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Направить предписание в муниципальное бюджетное учреждение муниципального образования город Краснодар «Управление по обращению с животными».</w:t>
            </w:r>
          </w:p>
        </w:tc>
      </w:tr>
      <w:tr w:rsidR="005A5583" w:rsidRPr="006448DF" w:rsidTr="00397FCF">
        <w:trPr>
          <w:trHeight w:val="694"/>
        </w:trPr>
        <w:tc>
          <w:tcPr>
            <w:tcW w:w="567" w:type="dxa"/>
          </w:tcPr>
          <w:p w:rsidR="005A5583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направлении </w:t>
            </w:r>
            <w:r w:rsidRPr="009350E5">
              <w:rPr>
                <w:rFonts w:ascii="Times New Roman" w:eastAsia="Times New Roman" w:hAnsi="Times New Roman" w:cs="Times New Roman"/>
                <w:bCs/>
                <w:lang w:eastAsia="ru-RU"/>
              </w:rPr>
              <w:t>заключения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10.03.2026 № 1127.</w:t>
            </w:r>
          </w:p>
          <w:p w:rsidR="005A5583" w:rsidRPr="005A5583" w:rsidRDefault="005A5583" w:rsidP="00D40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5A5583" w:rsidRPr="009350E5" w:rsidRDefault="009350E5" w:rsidP="009350E5">
            <w:pPr>
              <w:tabs>
                <w:tab w:val="left" w:pos="1797"/>
              </w:tabs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 xml:space="preserve">Направить </w:t>
            </w:r>
            <w:r w:rsidRPr="009350E5">
              <w:rPr>
                <w:rFonts w:ascii="Times New Roman" w:hAnsi="Times New Roman" w:cs="Times New Roman"/>
                <w:bCs/>
              </w:rPr>
              <w:t>заключение Контрольно-счётной палаты муниципального образования город Краснодар на проект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внесенный постановлением администрации муниципального образования город Краснодар от 10.03.2026 № 1127 главе муниципального образования город Краснодар и в городскую Думу Краснодара.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54" w:type="dxa"/>
          </w:tcPr>
          <w:p w:rsidR="00193F2C" w:rsidRDefault="009350E5" w:rsidP="00F843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отчёта по проверке муниципального бюджетного учреждения МО город Краснодар «Управление по обращению с животными» по вопросу расходования бюджетных средств, выделенных в 2025 году и истекшем периоде 2026 года на выполнение муниципального задания</w:t>
            </w:r>
            <w:r w:rsidR="00F843D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350E5">
              <w:rPr>
                <w:rFonts w:ascii="Times New Roman" w:hAnsi="Times New Roman" w:cs="Times New Roman"/>
              </w:rPr>
              <w:t>Направить отчёт по проверке муниципального бюджетного учреждения МО город Краснодар «Управления по обращению животными» по вопросу расходования средств, выделенных в 2025 году и истекшем периоде 2026 года на выполнение муниципального задания</w:t>
            </w:r>
            <w:r w:rsidR="00F843D5">
              <w:rPr>
                <w:rFonts w:ascii="Times New Roman" w:hAnsi="Times New Roman" w:cs="Times New Roman"/>
              </w:rPr>
              <w:t xml:space="preserve"> </w:t>
            </w:r>
            <w:r w:rsidRPr="009350E5">
              <w:rPr>
                <w:rFonts w:ascii="Times New Roman" w:hAnsi="Times New Roman" w:cs="Times New Roman"/>
                <w:bCs/>
              </w:rPr>
              <w:t>в адрес: городской Думы Краснодара, главы муниципального образования город Краснодар, прокуратуры города Краснодар, департамента городского хозяйства и топливно-энергетического комплекса администрации муниципального образования город Краснодар.</w:t>
            </w:r>
          </w:p>
          <w:p w:rsidR="00193F2C" w:rsidRDefault="00193F2C" w:rsidP="00193F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dxa"/>
          </w:tcPr>
          <w:p w:rsidR="00D40E52" w:rsidRPr="006428C2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План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Контрольно-счётной палаты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 на 2026 год.</w:t>
            </w:r>
          </w:p>
        </w:tc>
        <w:tc>
          <w:tcPr>
            <w:tcW w:w="5381" w:type="dxa"/>
          </w:tcPr>
          <w:p w:rsid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Одобрить уточнённый проект плана работы Контрольно-счётной палаты на 2026 год.</w:t>
            </w:r>
          </w:p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</w:p>
          <w:p w:rsidR="00D40E52" w:rsidRPr="006E1E9D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уточнённый проект плана работы Контрольно-счётной палаты на 2026 год на утверждение председателю Контрольно-счётной палаты.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4" w:type="dxa"/>
          </w:tcPr>
          <w:p w:rsid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заключения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№ 7471 «Об утверждении муниципальной программы муниципального образования город Краснодар «Развитие гражданского общества»</w:t>
            </w:r>
          </w:p>
          <w:p w:rsidR="00D40E52" w:rsidRPr="006428C2" w:rsidRDefault="00D40E52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6E1E9D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7471 «Об утверждении муниципальной программы муниципального образования город Краснодар «Развитие гражданского общества» в адрес департамента внутренней политики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заключения по результатам</w:t>
            </w:r>
          </w:p>
          <w:p w:rsidR="00D40E52" w:rsidRPr="00D40E52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экспертно-аналитического мероприятия –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08.09.2014 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№ 6458 «Об утверждении муниципальной программы муниципального образования город Краснодар «Информационный город».</w:t>
            </w:r>
          </w:p>
        </w:tc>
        <w:tc>
          <w:tcPr>
            <w:tcW w:w="5381" w:type="dxa"/>
          </w:tcPr>
          <w:p w:rsidR="009350E5" w:rsidRPr="009350E5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</w:t>
            </w:r>
          </w:p>
          <w:p w:rsidR="00D40E52" w:rsidRPr="00D40E52" w:rsidRDefault="009350E5" w:rsidP="009350E5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экспертно-аналитического мероприятия –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6458 «Об утверждении муниципальной программы муниципального образования город Краснодар «Информационный город» в адрес департамента информационной политики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</w:t>
            </w:r>
          </w:p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департамент образования администрации муниципального образования город Краснодар.</w:t>
            </w:r>
          </w:p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D40E52" w:rsidRDefault="009350E5" w:rsidP="00D40E52">
            <w:pPr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предписание в департамент образования администрации муниципального образования город Краснодар.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4" w:type="dxa"/>
          </w:tcPr>
          <w:p w:rsidR="009350E5" w:rsidRPr="009350E5" w:rsidRDefault="009350E5" w:rsidP="009350E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</w:t>
            </w: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18.03.2026 № 557/01. с 19.03.2026 по 24.03.2026. </w:t>
            </w:r>
          </w:p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D40E52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</w:t>
            </w:r>
            <w:r w:rsidRPr="009350E5">
              <w:rPr>
                <w:rFonts w:ascii="Times New Roman" w:hAnsi="Times New Roman" w:cs="Times New Roman"/>
              </w:rPr>
              <w:lastRenderedPageBreak/>
              <w:t xml:space="preserve">образования город Краснодар) на 2026 год и на плановый период 2027 и 2028 годов», направленной письмом главы муниципального образования город Краснодар от 18.03.2026 № 557/01. с 19.03.2026 по 24.03.2026 </w:t>
            </w:r>
            <w:r w:rsidRPr="009350E5">
              <w:rPr>
                <w:rFonts w:ascii="Times New Roman" w:hAnsi="Times New Roman" w:cs="Times New Roman"/>
                <w:bCs/>
              </w:rPr>
              <w:t>главе муниципального образования город Краснодар и в городскую Думу Краснодара.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9350E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4" w:type="dxa"/>
          </w:tcPr>
          <w:p w:rsidR="00D40E52" w:rsidRPr="00D40E52" w:rsidRDefault="009350E5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50E5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Краснодар».</w:t>
            </w:r>
          </w:p>
        </w:tc>
        <w:tc>
          <w:tcPr>
            <w:tcW w:w="5381" w:type="dxa"/>
          </w:tcPr>
          <w:p w:rsidR="00D40E52" w:rsidRPr="00D40E52" w:rsidRDefault="009350E5" w:rsidP="00193F2C">
            <w:pPr>
              <w:jc w:val="both"/>
              <w:rPr>
                <w:rFonts w:ascii="Times New Roman" w:hAnsi="Times New Roman" w:cs="Times New Roman"/>
              </w:rPr>
            </w:pPr>
            <w:r w:rsidRPr="009350E5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</w:tr>
      <w:tr w:rsidR="00BE6F66" w:rsidRPr="006448DF" w:rsidTr="00397FCF">
        <w:trPr>
          <w:trHeight w:val="694"/>
        </w:trPr>
        <w:tc>
          <w:tcPr>
            <w:tcW w:w="567" w:type="dxa"/>
          </w:tcPr>
          <w:p w:rsidR="00BE6F66" w:rsidRDefault="004378E7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4" w:type="dxa"/>
          </w:tcPr>
          <w:p w:rsidR="00BE6F66" w:rsidRPr="00BE6F66" w:rsidRDefault="00BE6F66" w:rsidP="00BE6F6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6F66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результатам экспертно-аналитического мероприятия -                             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Краснодар».</w:t>
            </w:r>
          </w:p>
          <w:p w:rsidR="00BE6F66" w:rsidRPr="009350E5" w:rsidRDefault="00BE6F66" w:rsidP="00A53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4378E7" w:rsidRDefault="004378E7" w:rsidP="004378E7">
            <w:pPr>
              <w:jc w:val="both"/>
              <w:rPr>
                <w:rFonts w:ascii="Times New Roman" w:hAnsi="Times New Roman" w:cs="Times New Roman"/>
              </w:rPr>
            </w:pPr>
            <w:r w:rsidRPr="004378E7">
              <w:rPr>
                <w:rFonts w:ascii="Times New Roman" w:hAnsi="Times New Roman" w:cs="Times New Roman"/>
              </w:rPr>
              <w:t>Направить заключение по результатам экспертно-аналитиче</w:t>
            </w:r>
            <w:r>
              <w:rPr>
                <w:rFonts w:ascii="Times New Roman" w:hAnsi="Times New Roman" w:cs="Times New Roman"/>
              </w:rPr>
              <w:t xml:space="preserve">ского </w:t>
            </w:r>
            <w:r w:rsidRPr="004378E7">
              <w:rPr>
                <w:rFonts w:ascii="Times New Roman" w:hAnsi="Times New Roman" w:cs="Times New Roman"/>
              </w:rPr>
              <w:t>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15.10.2014 № 7487 «Об утверждении муниципальной программы муниципального образования город Краснодар «Развитие туризма в муниципальном образовании город Краснодар» в адрес управления экономики администрации муниципального образования город Краснодар.</w:t>
            </w:r>
          </w:p>
          <w:p w:rsidR="004378E7" w:rsidRDefault="004378E7" w:rsidP="004378E7">
            <w:pPr>
              <w:rPr>
                <w:rFonts w:ascii="Times New Roman" w:hAnsi="Times New Roman" w:cs="Times New Roman"/>
              </w:rPr>
            </w:pPr>
          </w:p>
          <w:p w:rsidR="004378E7" w:rsidRDefault="004378E7" w:rsidP="004378E7">
            <w:pPr>
              <w:rPr>
                <w:rFonts w:ascii="Times New Roman" w:hAnsi="Times New Roman" w:cs="Times New Roman"/>
              </w:rPr>
            </w:pPr>
          </w:p>
          <w:p w:rsidR="00BE6F66" w:rsidRPr="004378E7" w:rsidRDefault="00BE6F66" w:rsidP="004378E7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D20C2F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</w:t>
      </w:r>
      <w:r w:rsidR="00D20C2F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644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C2F">
        <w:rPr>
          <w:rFonts w:ascii="Times New Roman" w:hAnsi="Times New Roman" w:cs="Times New Roman"/>
          <w:sz w:val="28"/>
          <w:szCs w:val="28"/>
        </w:rPr>
        <w:t>Ю.В.Ананьина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E6" w:rsidRDefault="00F556E6" w:rsidP="00DC3961">
      <w:pPr>
        <w:spacing w:after="0" w:line="240" w:lineRule="auto"/>
      </w:pPr>
      <w:r>
        <w:separator/>
      </w:r>
    </w:p>
  </w:endnote>
  <w:endnote w:type="continuationSeparator" w:id="0">
    <w:p w:rsidR="00F556E6" w:rsidRDefault="00F556E6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E6" w:rsidRDefault="00F556E6" w:rsidP="00DC3961">
      <w:pPr>
        <w:spacing w:after="0" w:line="240" w:lineRule="auto"/>
      </w:pPr>
      <w:r>
        <w:separator/>
      </w:r>
    </w:p>
  </w:footnote>
  <w:footnote w:type="continuationSeparator" w:id="0">
    <w:p w:rsidR="00F556E6" w:rsidRDefault="00F556E6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C2F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687"/>
    <w:multiLevelType w:val="hybridMultilevel"/>
    <w:tmpl w:val="4864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30F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2197"/>
    <w:multiLevelType w:val="hybridMultilevel"/>
    <w:tmpl w:val="133C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E29DA"/>
    <w:multiLevelType w:val="multilevel"/>
    <w:tmpl w:val="7B38A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C606AE"/>
    <w:multiLevelType w:val="hybridMultilevel"/>
    <w:tmpl w:val="FDAAE946"/>
    <w:lvl w:ilvl="0" w:tplc="77B4D3E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39A1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62C6"/>
    <w:rsid w:val="0022398B"/>
    <w:rsid w:val="00245D0C"/>
    <w:rsid w:val="00292E67"/>
    <w:rsid w:val="003179DE"/>
    <w:rsid w:val="00340155"/>
    <w:rsid w:val="00341689"/>
    <w:rsid w:val="00344A42"/>
    <w:rsid w:val="0039046B"/>
    <w:rsid w:val="00397FCF"/>
    <w:rsid w:val="003A6A8C"/>
    <w:rsid w:val="003B5A6E"/>
    <w:rsid w:val="003E1595"/>
    <w:rsid w:val="004022D2"/>
    <w:rsid w:val="00421E61"/>
    <w:rsid w:val="004244BA"/>
    <w:rsid w:val="0043392E"/>
    <w:rsid w:val="004378E7"/>
    <w:rsid w:val="004B3045"/>
    <w:rsid w:val="004F4EE1"/>
    <w:rsid w:val="00532DF1"/>
    <w:rsid w:val="0053588D"/>
    <w:rsid w:val="00540832"/>
    <w:rsid w:val="0054504C"/>
    <w:rsid w:val="00551AFA"/>
    <w:rsid w:val="005A5583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70B63"/>
    <w:rsid w:val="00787E8B"/>
    <w:rsid w:val="0079068B"/>
    <w:rsid w:val="007B2541"/>
    <w:rsid w:val="007C756E"/>
    <w:rsid w:val="007D54E0"/>
    <w:rsid w:val="007F46F8"/>
    <w:rsid w:val="00815742"/>
    <w:rsid w:val="008259DC"/>
    <w:rsid w:val="008649CB"/>
    <w:rsid w:val="00872B81"/>
    <w:rsid w:val="008944DC"/>
    <w:rsid w:val="00900F75"/>
    <w:rsid w:val="009350E5"/>
    <w:rsid w:val="009350EF"/>
    <w:rsid w:val="0098030E"/>
    <w:rsid w:val="009812DC"/>
    <w:rsid w:val="009C6FA1"/>
    <w:rsid w:val="009D66BA"/>
    <w:rsid w:val="00A006B8"/>
    <w:rsid w:val="00A138CD"/>
    <w:rsid w:val="00A36B8C"/>
    <w:rsid w:val="00A40E56"/>
    <w:rsid w:val="00A52105"/>
    <w:rsid w:val="00A53583"/>
    <w:rsid w:val="00A56DD2"/>
    <w:rsid w:val="00A7049A"/>
    <w:rsid w:val="00A87123"/>
    <w:rsid w:val="00A97894"/>
    <w:rsid w:val="00AA78DD"/>
    <w:rsid w:val="00AC3EB3"/>
    <w:rsid w:val="00AC77B1"/>
    <w:rsid w:val="00B05950"/>
    <w:rsid w:val="00B1105C"/>
    <w:rsid w:val="00B50B62"/>
    <w:rsid w:val="00B64D1F"/>
    <w:rsid w:val="00B9417E"/>
    <w:rsid w:val="00B96AE4"/>
    <w:rsid w:val="00BD4422"/>
    <w:rsid w:val="00BE6F66"/>
    <w:rsid w:val="00C04B28"/>
    <w:rsid w:val="00C41C38"/>
    <w:rsid w:val="00C66812"/>
    <w:rsid w:val="00C97F87"/>
    <w:rsid w:val="00CA3E9E"/>
    <w:rsid w:val="00CD0690"/>
    <w:rsid w:val="00D04812"/>
    <w:rsid w:val="00D20C2F"/>
    <w:rsid w:val="00D36CA5"/>
    <w:rsid w:val="00D40E52"/>
    <w:rsid w:val="00D65F33"/>
    <w:rsid w:val="00D85108"/>
    <w:rsid w:val="00DC3961"/>
    <w:rsid w:val="00DE5A8B"/>
    <w:rsid w:val="00E01AC9"/>
    <w:rsid w:val="00E27169"/>
    <w:rsid w:val="00E449A3"/>
    <w:rsid w:val="00E712BC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556E6"/>
    <w:rsid w:val="00F616DE"/>
    <w:rsid w:val="00F808FD"/>
    <w:rsid w:val="00F843D5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1B8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D53C-186E-42E3-9CD5-E4907249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Ананьина Юлия Викторовна</cp:lastModifiedBy>
  <cp:revision>113</cp:revision>
  <cp:lastPrinted>2026-02-12T08:48:00Z</cp:lastPrinted>
  <dcterms:created xsi:type="dcterms:W3CDTF">2018-12-18T07:46:00Z</dcterms:created>
  <dcterms:modified xsi:type="dcterms:W3CDTF">2026-05-04T11:59:00Z</dcterms:modified>
</cp:coreProperties>
</file>