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январе 20</w:t>
      </w:r>
      <w:r w:rsidR="004B3045"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3254"/>
      </w:tblGrid>
      <w:tr w:rsidR="00F86F51" w:rsidTr="00292E67">
        <w:tc>
          <w:tcPr>
            <w:tcW w:w="562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29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3254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F86F51" w:rsidTr="00292E67">
        <w:tc>
          <w:tcPr>
            <w:tcW w:w="562" w:type="dxa"/>
          </w:tcPr>
          <w:p w:rsidR="00F86F51" w:rsidRPr="00EC0B29" w:rsidRDefault="00070484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9" w:type="dxa"/>
          </w:tcPr>
          <w:p w:rsidR="003B5A6E" w:rsidRPr="003B5A6E" w:rsidRDefault="003B5A6E" w:rsidP="003B5A6E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5A6E">
              <w:rPr>
                <w:rFonts w:ascii="Times New Roman" w:eastAsia="Calibri" w:hAnsi="Times New Roman" w:cs="Times New Roman"/>
              </w:rPr>
              <w:t>О направлении экспертизы проекта решения городской Думы Краснодара «О внесении изменений в решение городской Думы Краснодара от 12.12.2019 № 89 п. 4 «О местном бюджете (бюджете муниципального образования город Краснодар) на 2020 год и на плановый период 2021 и 2022 годов», внесенного в городскую Думу Краснодара постановлением администрации муниципального образования город Краснодар от 14.01.2020 № 133.</w:t>
            </w:r>
          </w:p>
          <w:p w:rsidR="00F86F51" w:rsidRPr="00A52105" w:rsidRDefault="00F86F51" w:rsidP="00A5210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4" w:type="dxa"/>
          </w:tcPr>
          <w:p w:rsidR="00F86F51" w:rsidRPr="00A52105" w:rsidRDefault="003B5A6E" w:rsidP="00A521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3B5A6E">
              <w:rPr>
                <w:rFonts w:ascii="Times New Roman" w:eastAsia="Calibri" w:hAnsi="Times New Roman" w:cs="Times New Roman"/>
              </w:rPr>
              <w:t>Направить экспертизу проекта решения городской Думы Краснодара «О внесении изменений в решение городской Думы Краснодара от 12.12.2019 № 89 п. 4 «О местном бюджете (бюджете муниципального образования город Краснодар) на 2020 год и на плановый период 2021 и 2022 годов», внесенного в городскую Думу Краснодара постановлением администрации муниципального образования город Краснодар от 14.01.2020 № 133 в городскую Думу Краснодара и администрацию муниципального образования город Краснодар.</w:t>
            </w:r>
          </w:p>
        </w:tc>
      </w:tr>
      <w:tr w:rsidR="00070484" w:rsidTr="00292E67">
        <w:tc>
          <w:tcPr>
            <w:tcW w:w="562" w:type="dxa"/>
          </w:tcPr>
          <w:p w:rsidR="00070484" w:rsidRDefault="00070484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9" w:type="dxa"/>
          </w:tcPr>
          <w:p w:rsidR="00070484" w:rsidRDefault="00070484" w:rsidP="00070484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70484">
              <w:rPr>
                <w:rFonts w:ascii="Times New Roman" w:eastAsia="Calibri" w:hAnsi="Times New Roman" w:cs="Times New Roman"/>
              </w:rPr>
              <w:t>О внесении изменений в:</w:t>
            </w:r>
          </w:p>
          <w:p w:rsidR="00070484" w:rsidRPr="00070484" w:rsidRDefault="00070484" w:rsidP="00070484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70484">
              <w:rPr>
                <w:rFonts w:ascii="Times New Roman" w:eastAsia="Calibri" w:hAnsi="Times New Roman" w:cs="Times New Roman"/>
              </w:rPr>
              <w:t>- Стандарт организации деятельности СОД 1 «Планирование работы Контрольно-счётной палаты муниципального образования город Краснодар»</w:t>
            </w:r>
          </w:p>
          <w:p w:rsidR="00070484" w:rsidRPr="00070484" w:rsidRDefault="00070484" w:rsidP="00070484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70484">
              <w:rPr>
                <w:rFonts w:ascii="Times New Roman" w:eastAsia="Calibri" w:hAnsi="Times New Roman" w:cs="Times New Roman"/>
              </w:rPr>
              <w:t>- Стандарт организации деятельности СОД 2 «Подготовка отчётов о работе Контрольно-счётной палаты муниципального образования город Краснодар»;</w:t>
            </w:r>
          </w:p>
          <w:p w:rsidR="00070484" w:rsidRPr="00070484" w:rsidRDefault="00070484" w:rsidP="00070484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70484">
              <w:rPr>
                <w:rFonts w:ascii="Times New Roman" w:eastAsia="Calibri" w:hAnsi="Times New Roman" w:cs="Times New Roman"/>
              </w:rPr>
              <w:t>- Стандарт внешнего муниципального финансового контроля СФК 1 «Проведение внешней проверки годового отчёта об исполнении местного бюджета (бюджета муниципального образования город Краснодар)»;</w:t>
            </w:r>
          </w:p>
          <w:p w:rsidR="00070484" w:rsidRPr="00070484" w:rsidRDefault="00070484" w:rsidP="00070484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70484">
              <w:rPr>
                <w:rFonts w:ascii="Times New Roman" w:eastAsia="Calibri" w:hAnsi="Times New Roman" w:cs="Times New Roman"/>
              </w:rPr>
              <w:t>- Стандарт внешнего муниципального финансового контроля СФК 2 «Общие правила проведения контрольного мероприятия»;</w:t>
            </w:r>
          </w:p>
          <w:p w:rsidR="00070484" w:rsidRPr="00070484" w:rsidRDefault="00070484" w:rsidP="00070484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70484">
              <w:rPr>
                <w:rFonts w:ascii="Times New Roman" w:eastAsia="Calibri" w:hAnsi="Times New Roman" w:cs="Times New Roman"/>
              </w:rPr>
              <w:t>- Стандарт внешнего муниципального финансового контроля СФК 3 «Проведение экспертно-аналитического мероприятия»;</w:t>
            </w:r>
          </w:p>
          <w:p w:rsidR="00070484" w:rsidRPr="00070484" w:rsidRDefault="00070484" w:rsidP="00070484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70484">
              <w:rPr>
                <w:rFonts w:ascii="Times New Roman" w:eastAsia="Calibri" w:hAnsi="Times New Roman" w:cs="Times New Roman"/>
              </w:rPr>
              <w:t>- Стандарт внешнего муниципального финансового контроля СФК 4 «Аудит в сфере закупок товаров, работ, услуг»;</w:t>
            </w:r>
          </w:p>
          <w:p w:rsidR="00070484" w:rsidRPr="00070484" w:rsidRDefault="00070484" w:rsidP="00070484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70484">
              <w:rPr>
                <w:rFonts w:ascii="Times New Roman" w:eastAsia="Calibri" w:hAnsi="Times New Roman" w:cs="Times New Roman"/>
              </w:rPr>
              <w:t>- Стандарт внешнего муниципального финансового контроля СФК 5 «Контроль реализации результатов контрольных и экспертно-аналитических мероприятий, осуществленных Контрольно-счётной палатой муниципального образования город Краснодар»;</w:t>
            </w:r>
          </w:p>
          <w:p w:rsidR="00070484" w:rsidRPr="00070484" w:rsidRDefault="00070484" w:rsidP="00070484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70484">
              <w:rPr>
                <w:rFonts w:ascii="Times New Roman" w:eastAsia="Calibri" w:hAnsi="Times New Roman" w:cs="Times New Roman"/>
              </w:rPr>
              <w:t xml:space="preserve">- </w:t>
            </w:r>
            <w:r w:rsidRPr="00070484">
              <w:rPr>
                <w:rFonts w:ascii="Times New Roman" w:eastAsia="Calibri" w:hAnsi="Times New Roman" w:cs="Times New Roman"/>
                <w:bCs/>
              </w:rPr>
              <w:t>Стандарт внешнего муниципального финансового контроля СФК 6 «Экспертиза проекта местного бюджета (бюджета муниципального образования город Краснодар)»;</w:t>
            </w:r>
          </w:p>
          <w:p w:rsidR="00070484" w:rsidRPr="00070484" w:rsidRDefault="00070484" w:rsidP="00070484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70484">
              <w:rPr>
                <w:rFonts w:ascii="Times New Roman" w:eastAsia="Calibri" w:hAnsi="Times New Roman" w:cs="Times New Roman"/>
              </w:rPr>
              <w:lastRenderedPageBreak/>
              <w:t>- Стандарт внешнего муниципального финансового контроля СФК 7 «Экспертиза муниципальных программ»;</w:t>
            </w:r>
          </w:p>
          <w:p w:rsidR="00070484" w:rsidRPr="00070484" w:rsidRDefault="00070484" w:rsidP="00070484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70484">
              <w:rPr>
                <w:rFonts w:ascii="Times New Roman" w:eastAsia="Calibri" w:hAnsi="Times New Roman" w:cs="Times New Roman"/>
              </w:rPr>
              <w:t>- Стандарт внешнего муниципального финансового контроля СФК 8 «Проведение совместных или параллельных контрольных и экспертно-аналитических мероприятий»;</w:t>
            </w:r>
          </w:p>
          <w:p w:rsidR="00070484" w:rsidRPr="00070484" w:rsidRDefault="00070484" w:rsidP="00070484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70484">
              <w:rPr>
                <w:rFonts w:ascii="Times New Roman" w:eastAsia="Calibri" w:hAnsi="Times New Roman" w:cs="Times New Roman"/>
              </w:rPr>
              <w:t>- Стандарт внешнего муниципального финансового контроля СФК 9 «О подготовке информации о ходе исполнения местного бюджета (бюджета муниципального образования город Краснодар) по результатам проведенных контрольных и экспертно-аналитических мероприятий».</w:t>
            </w:r>
          </w:p>
          <w:p w:rsidR="00070484" w:rsidRPr="003B5A6E" w:rsidRDefault="00070484" w:rsidP="00A52105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4" w:type="dxa"/>
          </w:tcPr>
          <w:p w:rsidR="00070484" w:rsidRDefault="00070484" w:rsidP="00A521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0484">
              <w:rPr>
                <w:rFonts w:ascii="Times New Roman" w:eastAsia="Calibri" w:hAnsi="Times New Roman" w:cs="Times New Roman"/>
              </w:rPr>
              <w:lastRenderedPageBreak/>
              <w:t>Внести изменения в:</w:t>
            </w:r>
          </w:p>
          <w:p w:rsidR="00070484" w:rsidRPr="00070484" w:rsidRDefault="00070484" w:rsidP="00070484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0484">
              <w:rPr>
                <w:rFonts w:ascii="Times New Roman" w:eastAsia="Calibri" w:hAnsi="Times New Roman" w:cs="Times New Roman"/>
              </w:rPr>
              <w:t>- Стандарт организации деятельности СОД 1 «Планирование работы Контрольно-счётной палаты муниципального образования город Краснодар»</w:t>
            </w:r>
          </w:p>
          <w:p w:rsidR="00070484" w:rsidRPr="00070484" w:rsidRDefault="00070484" w:rsidP="00070484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0484">
              <w:rPr>
                <w:rFonts w:ascii="Times New Roman" w:eastAsia="Calibri" w:hAnsi="Times New Roman" w:cs="Times New Roman"/>
              </w:rPr>
              <w:t>- Стандарт организации деятельности СОД 2 «Подготовка отчётов о работе Контрольно-счётной палаты муниципального образования город Краснодар»;</w:t>
            </w:r>
          </w:p>
          <w:p w:rsidR="00070484" w:rsidRPr="00070484" w:rsidRDefault="00070484" w:rsidP="00070484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0484">
              <w:rPr>
                <w:rFonts w:ascii="Times New Roman" w:eastAsia="Calibri" w:hAnsi="Times New Roman" w:cs="Times New Roman"/>
              </w:rPr>
              <w:t>- Стандарт внешнего муниципального финансового контроля СФК 1 «Проведение внешней проверки годового отчёта об исполнении местного бюджета (бюджета муниципального образования город Краснодар)»;</w:t>
            </w:r>
          </w:p>
          <w:p w:rsidR="00070484" w:rsidRPr="00070484" w:rsidRDefault="00070484" w:rsidP="00070484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0484">
              <w:rPr>
                <w:rFonts w:ascii="Times New Roman" w:eastAsia="Calibri" w:hAnsi="Times New Roman" w:cs="Times New Roman"/>
              </w:rPr>
              <w:t>- Стандарт внешнего муниципального финансового контроля СФК 2 «Общие правила проведения контрольного мероприятия»;</w:t>
            </w:r>
          </w:p>
          <w:p w:rsidR="00070484" w:rsidRPr="00070484" w:rsidRDefault="00070484" w:rsidP="00070484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0484">
              <w:rPr>
                <w:rFonts w:ascii="Times New Roman" w:eastAsia="Calibri" w:hAnsi="Times New Roman" w:cs="Times New Roman"/>
              </w:rPr>
              <w:t>- Стандарт внешнего муниципального финансового контроля СФК 3 «Проведение экспертно-аналитического мероприятия»;</w:t>
            </w:r>
          </w:p>
          <w:p w:rsidR="00070484" w:rsidRPr="00070484" w:rsidRDefault="00070484" w:rsidP="00070484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0484">
              <w:rPr>
                <w:rFonts w:ascii="Times New Roman" w:eastAsia="Calibri" w:hAnsi="Times New Roman" w:cs="Times New Roman"/>
              </w:rPr>
              <w:lastRenderedPageBreak/>
              <w:t>- Стандарт внешнего муниципального финансового контроля СФК 4 «Аудит в сфере закупок товаров, работ, услуг»;</w:t>
            </w:r>
          </w:p>
          <w:p w:rsidR="00070484" w:rsidRPr="00070484" w:rsidRDefault="00070484" w:rsidP="00070484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0484">
              <w:rPr>
                <w:rFonts w:ascii="Times New Roman" w:eastAsia="Calibri" w:hAnsi="Times New Roman" w:cs="Times New Roman"/>
              </w:rPr>
              <w:t>- Стандарт внешнего муниципального финансового контроля СФК 5 «Контроль реализации результатов контрольных и экспертно-аналитических мероприятий, осуществленных Контрольно-счётной палатой муниципального образования город Краснодар»;</w:t>
            </w:r>
          </w:p>
          <w:p w:rsidR="00070484" w:rsidRPr="00070484" w:rsidRDefault="00070484" w:rsidP="00070484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0484">
              <w:rPr>
                <w:rFonts w:ascii="Times New Roman" w:eastAsia="Calibri" w:hAnsi="Times New Roman" w:cs="Times New Roman"/>
              </w:rPr>
              <w:t xml:space="preserve">- </w:t>
            </w:r>
            <w:r w:rsidRPr="00070484">
              <w:rPr>
                <w:rFonts w:ascii="Times New Roman" w:eastAsia="Calibri" w:hAnsi="Times New Roman" w:cs="Times New Roman"/>
                <w:bCs/>
              </w:rPr>
              <w:t>Стандарт внешнего муниципального финансового контроля СФК 6 «Экспертиза проекта местного бюджета (бюджета муниципального образования город Краснодар)»;</w:t>
            </w:r>
          </w:p>
          <w:p w:rsidR="00070484" w:rsidRPr="00070484" w:rsidRDefault="00070484" w:rsidP="00070484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0484">
              <w:rPr>
                <w:rFonts w:ascii="Times New Roman" w:eastAsia="Calibri" w:hAnsi="Times New Roman" w:cs="Times New Roman"/>
              </w:rPr>
              <w:t>- Стандарт внешнего муниципального финансового контроля СФК 7 «Экспертиза муниципальных программ»;</w:t>
            </w:r>
          </w:p>
          <w:p w:rsidR="00070484" w:rsidRPr="00070484" w:rsidRDefault="00070484" w:rsidP="00070484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0484">
              <w:rPr>
                <w:rFonts w:ascii="Times New Roman" w:eastAsia="Calibri" w:hAnsi="Times New Roman" w:cs="Times New Roman"/>
              </w:rPr>
              <w:t>- Стандарт внешнего муниципального финансового контроля СФК 8 «Проведение совместных или параллельных контрольных и экспертно-аналитических мероприятий»;</w:t>
            </w:r>
          </w:p>
          <w:p w:rsidR="00070484" w:rsidRPr="00070484" w:rsidRDefault="00070484" w:rsidP="00070484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0484">
              <w:rPr>
                <w:rFonts w:ascii="Times New Roman" w:eastAsia="Calibri" w:hAnsi="Times New Roman" w:cs="Times New Roman"/>
              </w:rPr>
              <w:t>- Стандарт внешнего муниципального финансового контроля СФК 9 «О подготовке информации о ходе исполнения местного бюджета (бюджета муниципального образования город Краснодар) по результатам проведенных контрольных и экспертно-аналитических мероприятий».</w:t>
            </w:r>
          </w:p>
          <w:p w:rsidR="00070484" w:rsidRDefault="00070484" w:rsidP="00A5210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86F51" w:rsidTr="00292E67">
        <w:tc>
          <w:tcPr>
            <w:tcW w:w="562" w:type="dxa"/>
          </w:tcPr>
          <w:p w:rsidR="00F86F51" w:rsidRPr="00EC0B29" w:rsidRDefault="00070484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529" w:type="dxa"/>
          </w:tcPr>
          <w:p w:rsidR="00070484" w:rsidRPr="0061237A" w:rsidRDefault="00070484" w:rsidP="00070484">
            <w:pPr>
              <w:jc w:val="both"/>
              <w:rPr>
                <w:rFonts w:ascii="Times New Roman" w:hAnsi="Times New Roman" w:cs="Times New Roman"/>
              </w:rPr>
            </w:pPr>
            <w:r w:rsidRPr="0061237A">
              <w:rPr>
                <w:rFonts w:ascii="Times New Roman" w:hAnsi="Times New Roman" w:cs="Times New Roman"/>
              </w:rPr>
              <w:t>О назначении проведения экспертно-аналитического мероприятия - экспертизы проекта решения городской Думы Краснодара «О внесении изменений в решение городской Думы Краснодара от 12.12.2019 № 89 п. 4 «О местном бюджете (бюджете муниципального образования город Краснодар) на 2020 год и на плановый период 2021 и 2022 годов», внесенного в городскую Думу Краснодара постановлением администрации муниципального образования город Краснодар от 21.01.2020 № 323.</w:t>
            </w:r>
          </w:p>
          <w:p w:rsidR="00F86F51" w:rsidRPr="00A52105" w:rsidRDefault="00F86F51" w:rsidP="00A52105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4" w:type="dxa"/>
          </w:tcPr>
          <w:p w:rsidR="00070484" w:rsidRDefault="00070484" w:rsidP="00070484">
            <w:pPr>
              <w:jc w:val="both"/>
              <w:rPr>
                <w:rFonts w:ascii="Times New Roman" w:hAnsi="Times New Roman" w:cs="Times New Roman"/>
              </w:rPr>
            </w:pPr>
            <w:r w:rsidRPr="0061237A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значить</w:t>
            </w:r>
            <w:r w:rsidRPr="0061237A">
              <w:rPr>
                <w:rFonts w:ascii="Times New Roman" w:hAnsi="Times New Roman" w:cs="Times New Roman"/>
              </w:rPr>
              <w:t xml:space="preserve"> экспертно-аналитическо</w:t>
            </w:r>
            <w:r>
              <w:rPr>
                <w:rFonts w:ascii="Times New Roman" w:hAnsi="Times New Roman" w:cs="Times New Roman"/>
              </w:rPr>
              <w:t>е</w:t>
            </w:r>
            <w:r w:rsidRPr="0061237A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е</w:t>
            </w:r>
            <w:r w:rsidRPr="0061237A">
              <w:rPr>
                <w:rFonts w:ascii="Times New Roman" w:hAnsi="Times New Roman" w:cs="Times New Roman"/>
              </w:rPr>
              <w:t xml:space="preserve"> - экспертиз</w:t>
            </w:r>
            <w:r>
              <w:rPr>
                <w:rFonts w:ascii="Times New Roman" w:hAnsi="Times New Roman" w:cs="Times New Roman"/>
              </w:rPr>
              <w:t>у</w:t>
            </w:r>
            <w:r w:rsidRPr="0061237A">
              <w:rPr>
                <w:rFonts w:ascii="Times New Roman" w:hAnsi="Times New Roman" w:cs="Times New Roman"/>
              </w:rPr>
              <w:t xml:space="preserve"> проекта решения городской Думы Краснодара «О внесении изменений в решение городской Думы Краснодара от 12.12.2019 № 89 п. 4 «О местном бюджете (бюджете муниципального образования город Краснодар) на 2020 год и на плановый период 2021 и 2022 годов», внесенного в городскую Думу Краснодара постановлением администрации муниципального образования город Краснодар от 21.01.2020 </w:t>
            </w:r>
            <w:r w:rsidRPr="0061237A">
              <w:rPr>
                <w:rFonts w:ascii="Times New Roman" w:hAnsi="Times New Roman" w:cs="Times New Roman"/>
              </w:rPr>
              <w:lastRenderedPageBreak/>
              <w:t>№ 323. в городскую Думу Краснодара и администрацию муниципального образования город Краснодар.</w:t>
            </w:r>
          </w:p>
          <w:p w:rsidR="003B5A6E" w:rsidRPr="00A52105" w:rsidRDefault="003B5A6E" w:rsidP="001C044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86F51" w:rsidTr="00292E67">
        <w:tc>
          <w:tcPr>
            <w:tcW w:w="562" w:type="dxa"/>
          </w:tcPr>
          <w:p w:rsidR="00F86F51" w:rsidRPr="00070484" w:rsidRDefault="00070484" w:rsidP="00F86F51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07048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529" w:type="dxa"/>
          </w:tcPr>
          <w:p w:rsidR="00070484" w:rsidRPr="00070484" w:rsidRDefault="00070484" w:rsidP="00070484">
            <w:pPr>
              <w:jc w:val="both"/>
              <w:rPr>
                <w:rFonts w:ascii="Times New Roman" w:hAnsi="Times New Roman" w:cs="Times New Roman"/>
              </w:rPr>
            </w:pPr>
            <w:r w:rsidRPr="00070484">
              <w:rPr>
                <w:rFonts w:ascii="Times New Roman" w:hAnsi="Times New Roman" w:cs="Times New Roman"/>
              </w:rPr>
              <w:t>О рассмотрении отчета о выполнении плана работы Контрольно-счётной палаты муниципального образования город Краснодар за 4 квартал 2019 года.</w:t>
            </w:r>
          </w:p>
          <w:p w:rsidR="00F86F51" w:rsidRPr="00070484" w:rsidRDefault="00F86F51" w:rsidP="000704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</w:tcPr>
          <w:p w:rsidR="00070484" w:rsidRPr="00070484" w:rsidRDefault="00070484" w:rsidP="00070484">
            <w:pPr>
              <w:rPr>
                <w:rFonts w:ascii="Times New Roman" w:hAnsi="Times New Roman" w:cs="Times New Roman"/>
              </w:rPr>
            </w:pPr>
            <w:r w:rsidRPr="00070484">
              <w:rPr>
                <w:rFonts w:ascii="Times New Roman" w:hAnsi="Times New Roman" w:cs="Times New Roman"/>
              </w:rPr>
              <w:t>Одобрить отчёт о выполнении плана работы Контрольно-счётной палаты муниципального образования город Краснодар за 4 квартал 2019 года.</w:t>
            </w:r>
          </w:p>
          <w:p w:rsidR="00070484" w:rsidRPr="00070484" w:rsidRDefault="00070484" w:rsidP="00070484">
            <w:pPr>
              <w:rPr>
                <w:rFonts w:ascii="Times New Roman" w:hAnsi="Times New Roman" w:cs="Times New Roman"/>
              </w:rPr>
            </w:pPr>
            <w:r w:rsidRPr="00070484">
              <w:rPr>
                <w:rFonts w:ascii="Times New Roman" w:hAnsi="Times New Roman" w:cs="Times New Roman"/>
              </w:rPr>
              <w:t>Направить отчёт, указанный в пункте 2.1, председателю.</w:t>
            </w:r>
          </w:p>
        </w:tc>
      </w:tr>
      <w:tr w:rsidR="00EC0B29" w:rsidTr="00292E67">
        <w:tc>
          <w:tcPr>
            <w:tcW w:w="562" w:type="dxa"/>
          </w:tcPr>
          <w:p w:rsidR="00EC0B29" w:rsidRPr="00EC0B29" w:rsidRDefault="00070484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9" w:type="dxa"/>
          </w:tcPr>
          <w:p w:rsidR="00EC0B29" w:rsidRPr="00A52105" w:rsidRDefault="0061237A" w:rsidP="00FE2AD9">
            <w:pPr>
              <w:jc w:val="both"/>
              <w:rPr>
                <w:rFonts w:ascii="Times New Roman" w:eastAsia="Calibri" w:hAnsi="Times New Roman" w:cs="Times New Roman"/>
              </w:rPr>
            </w:pPr>
            <w:r w:rsidRPr="0061237A">
              <w:rPr>
                <w:rFonts w:ascii="Times New Roman" w:eastAsia="Calibri" w:hAnsi="Times New Roman" w:cs="Times New Roman"/>
              </w:rPr>
              <w:t>О направлении отч</w:t>
            </w:r>
            <w:r w:rsidR="00FE2AD9">
              <w:rPr>
                <w:rFonts w:ascii="Times New Roman" w:eastAsia="Calibri" w:hAnsi="Times New Roman" w:cs="Times New Roman"/>
              </w:rPr>
              <w:t>ё</w:t>
            </w:r>
            <w:r w:rsidRPr="0061237A">
              <w:rPr>
                <w:rFonts w:ascii="Times New Roman" w:eastAsia="Calibri" w:hAnsi="Times New Roman" w:cs="Times New Roman"/>
              </w:rPr>
              <w:t>та о результатах проверки законности, целесообразности, своевременности, эффективности и результативности расходов на закупки администрации Центрального внутригородского округа города Краснодара за 2018-2019 гг. (выборочно) главе муниципального образования город Краснодар</w:t>
            </w:r>
            <w:r w:rsidR="00190254">
              <w:rPr>
                <w:rFonts w:ascii="Times New Roman" w:eastAsia="Calibri" w:hAnsi="Times New Roman" w:cs="Times New Roman"/>
              </w:rPr>
              <w:t xml:space="preserve"> и городскую Думу Краснодара.</w:t>
            </w:r>
          </w:p>
        </w:tc>
        <w:tc>
          <w:tcPr>
            <w:tcW w:w="3254" w:type="dxa"/>
          </w:tcPr>
          <w:p w:rsidR="00EC0B29" w:rsidRPr="00A52105" w:rsidRDefault="0061237A" w:rsidP="001902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61237A">
              <w:rPr>
                <w:rFonts w:ascii="Times New Roman" w:eastAsia="Calibri" w:hAnsi="Times New Roman" w:cs="Times New Roman"/>
              </w:rPr>
              <w:t>Направить</w:t>
            </w:r>
            <w:r w:rsidR="00292E67">
              <w:rPr>
                <w:rFonts w:ascii="Times New Roman" w:eastAsia="Calibri" w:hAnsi="Times New Roman" w:cs="Times New Roman"/>
              </w:rPr>
              <w:t xml:space="preserve"> отчёт</w:t>
            </w:r>
            <w:r w:rsidRPr="0061237A">
              <w:rPr>
                <w:rFonts w:ascii="Times New Roman" w:eastAsia="Calibri" w:hAnsi="Times New Roman" w:cs="Times New Roman"/>
              </w:rPr>
              <w:t xml:space="preserve"> о результатах проверки законности, целесообразности, своевременности, эффективности и результативности расходов на закупки администрации Центрального внутригородского округа города Краснодара за 2018-2019 гг. (выборочно) главе муниципального образования город Краснодар и городскую Думу Краснодара </w:t>
            </w:r>
          </w:p>
        </w:tc>
      </w:tr>
      <w:tr w:rsidR="00F86F51" w:rsidTr="00292E67">
        <w:tc>
          <w:tcPr>
            <w:tcW w:w="562" w:type="dxa"/>
          </w:tcPr>
          <w:p w:rsidR="00F86F51" w:rsidRPr="00EC0B29" w:rsidRDefault="00070484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9" w:type="dxa"/>
          </w:tcPr>
          <w:p w:rsidR="00070484" w:rsidRPr="00070484" w:rsidRDefault="00070484" w:rsidP="00070484">
            <w:pPr>
              <w:jc w:val="both"/>
              <w:rPr>
                <w:rFonts w:ascii="Times New Roman" w:hAnsi="Times New Roman" w:cs="Times New Roman"/>
              </w:rPr>
            </w:pPr>
            <w:r w:rsidRPr="00070484">
              <w:rPr>
                <w:rFonts w:ascii="Times New Roman" w:hAnsi="Times New Roman" w:cs="Times New Roman"/>
              </w:rPr>
              <w:t>Об уточнении плана работы Контрольно-счётной палаты на 2020 года.</w:t>
            </w:r>
          </w:p>
          <w:p w:rsidR="00F86F51" w:rsidRPr="00A52105" w:rsidRDefault="00F86F51" w:rsidP="00A5210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4" w:type="dxa"/>
          </w:tcPr>
          <w:p w:rsidR="00070484" w:rsidRPr="00070484" w:rsidRDefault="00070484" w:rsidP="00070484">
            <w:pPr>
              <w:jc w:val="both"/>
              <w:rPr>
                <w:rFonts w:ascii="Times New Roman" w:hAnsi="Times New Roman" w:cs="Times New Roman"/>
              </w:rPr>
            </w:pPr>
            <w:r w:rsidRPr="00070484">
              <w:rPr>
                <w:rFonts w:ascii="Times New Roman" w:hAnsi="Times New Roman" w:cs="Times New Roman"/>
              </w:rPr>
              <w:t>Утвердить уточнений план работы Контрольно-счётной палаты на 2020 год.</w:t>
            </w:r>
          </w:p>
          <w:p w:rsidR="0061237A" w:rsidRPr="00A52105" w:rsidRDefault="00070484" w:rsidP="00292E67">
            <w:pPr>
              <w:jc w:val="both"/>
              <w:rPr>
                <w:rFonts w:ascii="Times New Roman" w:hAnsi="Times New Roman" w:cs="Times New Roman"/>
              </w:rPr>
            </w:pPr>
            <w:r w:rsidRPr="00070484">
              <w:rPr>
                <w:rFonts w:ascii="Times New Roman" w:hAnsi="Times New Roman" w:cs="Times New Roman"/>
              </w:rPr>
              <w:t>Направить уточнений план работы Контро</w:t>
            </w:r>
            <w:r w:rsidR="009812DC">
              <w:rPr>
                <w:rFonts w:ascii="Times New Roman" w:hAnsi="Times New Roman" w:cs="Times New Roman"/>
              </w:rPr>
              <w:t>льно-счётной палаты на 2020 год</w:t>
            </w:r>
            <w:r w:rsidRPr="00070484">
              <w:rPr>
                <w:rFonts w:ascii="Times New Roman" w:hAnsi="Times New Roman" w:cs="Times New Roman"/>
              </w:rPr>
              <w:t xml:space="preserve"> председателю.</w:t>
            </w:r>
          </w:p>
        </w:tc>
      </w:tr>
    </w:tbl>
    <w:p w:rsidR="00F86F51" w:rsidRDefault="00F86F51" w:rsidP="00787E8B">
      <w:bookmarkStart w:id="0" w:name="_GoBack"/>
      <w:bookmarkEnd w:id="0"/>
    </w:p>
    <w:sectPr w:rsidR="00F8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70484"/>
    <w:rsid w:val="000E6E61"/>
    <w:rsid w:val="00190254"/>
    <w:rsid w:val="001C044E"/>
    <w:rsid w:val="00292E67"/>
    <w:rsid w:val="003B5A6E"/>
    <w:rsid w:val="004B3045"/>
    <w:rsid w:val="0061237A"/>
    <w:rsid w:val="00787E8B"/>
    <w:rsid w:val="009812DC"/>
    <w:rsid w:val="00A52105"/>
    <w:rsid w:val="00E27169"/>
    <w:rsid w:val="00EC0B29"/>
    <w:rsid w:val="00F86F51"/>
    <w:rsid w:val="00F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C3C7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10</cp:revision>
  <cp:lastPrinted>2020-12-08T08:20:00Z</cp:lastPrinted>
  <dcterms:created xsi:type="dcterms:W3CDTF">2018-12-18T07:46:00Z</dcterms:created>
  <dcterms:modified xsi:type="dcterms:W3CDTF">2020-12-08T08:20:00Z</dcterms:modified>
</cp:coreProperties>
</file>