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8A1AA3">
        <w:rPr>
          <w:rFonts w:ascii="Times New Roman" w:eastAsia="Calibri" w:hAnsi="Times New Roman" w:cs="Times New Roman"/>
          <w:b/>
          <w:sz w:val="28"/>
          <w:szCs w:val="28"/>
        </w:rPr>
        <w:t>апреле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0218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2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5381"/>
      </w:tblGrid>
      <w:tr w:rsidR="00EA082F" w:rsidRPr="006448DF" w:rsidTr="00397FCF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4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5E6972">
        <w:trPr>
          <w:trHeight w:val="1482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4" w:type="dxa"/>
          </w:tcPr>
          <w:p w:rsidR="009C6FA1" w:rsidRPr="00A53583" w:rsidRDefault="008A1AA3" w:rsidP="00A53583">
            <w:pPr>
              <w:ind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Контрольно-счётную палату письмом управления гражданской защиты администрации муниципального образования город Краснодар от 01.04.2026 № 800/36.</w:t>
            </w:r>
          </w:p>
        </w:tc>
        <w:tc>
          <w:tcPr>
            <w:tcW w:w="5381" w:type="dxa"/>
          </w:tcPr>
          <w:p w:rsidR="00A53583" w:rsidRPr="008A1AA3" w:rsidRDefault="008A1AA3" w:rsidP="008A1AA3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</w:rPr>
            </w:pPr>
            <w:r w:rsidRPr="008A1AA3">
              <w:rPr>
                <w:rFonts w:ascii="Times New Roman" w:hAnsi="Times New Roman" w:cs="Times New Roman"/>
              </w:rPr>
              <w:t>Направить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Контрольно-счётную палату письмом управления гражданской защиты администрации муниципального образования город Краснодар от 01.04.2026 № 800/36 в адрес управления гражданской защиты администрации муниципального образования город Краснодар.</w:t>
            </w:r>
          </w:p>
        </w:tc>
      </w:tr>
      <w:tr w:rsidR="00E75515" w:rsidRPr="006448DF" w:rsidTr="00397FCF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dxa"/>
          </w:tcPr>
          <w:p w:rsidR="00E75515" w:rsidRPr="00A53583" w:rsidRDefault="008A1A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внесенного в городскую Думу Краснодара постановлением администрации муниципального образования город Краснодар от 06.04.2026 № 1765.</w:t>
            </w:r>
          </w:p>
        </w:tc>
        <w:tc>
          <w:tcPr>
            <w:tcW w:w="5381" w:type="dxa"/>
          </w:tcPr>
          <w:p w:rsidR="00E75515" w:rsidRPr="005A5583" w:rsidRDefault="008A1AA3" w:rsidP="009350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1AA3">
              <w:rPr>
                <w:rFonts w:ascii="Times New Roman" w:hAnsi="Times New Roman" w:cs="Times New Roman"/>
              </w:rPr>
              <w:t xml:space="preserve">Направить заключение по экспертизе проекта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внесенного в городскую Думу Краснодара постановлением администрации муниципального образования город Краснодар от 06.04.2026 № 1765 </w:t>
            </w:r>
            <w:r w:rsidRPr="008A1AA3">
              <w:rPr>
                <w:rFonts w:ascii="Times New Roman" w:hAnsi="Times New Roman" w:cs="Times New Roman"/>
                <w:bCs/>
              </w:rPr>
              <w:t>главе муниципального образования город Краснодар и в городскую Думу Краснодара.</w:t>
            </w:r>
          </w:p>
        </w:tc>
      </w:tr>
      <w:tr w:rsidR="00E75515" w:rsidRPr="006448DF" w:rsidTr="00397FCF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4" w:type="dxa"/>
          </w:tcPr>
          <w:p w:rsidR="00E75515" w:rsidRPr="00A53583" w:rsidRDefault="008A1AA3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A1AA3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 №8103 «Об утверждении муниципальной программы муниципального образования город Краснодар «Электронный Краснодар»»</w:t>
            </w:r>
          </w:p>
        </w:tc>
        <w:tc>
          <w:tcPr>
            <w:tcW w:w="5381" w:type="dxa"/>
          </w:tcPr>
          <w:p w:rsidR="00E75515" w:rsidRPr="005A5583" w:rsidRDefault="008A1AA3" w:rsidP="00A535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 № 8103 «Об утверждении муниципальной программы муниципального образования город Краснодар «Электронный Краснодар», направленного в Контрольно-счётную палату письмом управления информационно-коммуникационных технологий и связи администрации муниципального образования город Краснодар от 30.03.2026 № 614/17 в управление информационно-коммуникационных технологий и связей администрации муниципального образования город Краснодар.</w:t>
            </w:r>
          </w:p>
        </w:tc>
      </w:tr>
      <w:tr w:rsidR="00E75515" w:rsidRPr="006448DF" w:rsidTr="00397FCF">
        <w:trPr>
          <w:trHeight w:val="694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4" w:type="dxa"/>
          </w:tcPr>
          <w:p w:rsidR="00E75515" w:rsidRPr="00A53583" w:rsidRDefault="008A1AA3" w:rsidP="00A53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результатам экспертизы проекта постановления администрации муниципального образования город </w:t>
            </w: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 «О внесении изменений в 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Краснодар».</w:t>
            </w:r>
          </w:p>
        </w:tc>
        <w:tc>
          <w:tcPr>
            <w:tcW w:w="5381" w:type="dxa"/>
          </w:tcPr>
          <w:p w:rsidR="00E75515" w:rsidRPr="005A5583" w:rsidRDefault="008A1AA3" w:rsidP="00A53583">
            <w:pPr>
              <w:jc w:val="both"/>
              <w:rPr>
                <w:rFonts w:ascii="Times New Roman" w:hAnsi="Times New Roman" w:cs="Times New Roman"/>
              </w:rPr>
            </w:pPr>
            <w:r w:rsidRPr="008A1AA3">
              <w:rPr>
                <w:rFonts w:ascii="Times New Roman" w:hAnsi="Times New Roman" w:cs="Times New Roman"/>
              </w:rPr>
              <w:lastRenderedPageBreak/>
              <w:t xml:space="preserve">Направить заключение по результатам экспертизы проекта постановления администрации муниципального образования город Краснодар «О внесении изменений в постановление администрации </w:t>
            </w:r>
            <w:r w:rsidRPr="008A1AA3">
              <w:rPr>
                <w:rFonts w:ascii="Times New Roman" w:hAnsi="Times New Roman" w:cs="Times New Roman"/>
              </w:rPr>
              <w:lastRenderedPageBreak/>
              <w:t>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в адрес управления инвестиций и развития малого и среднего предпринимательства администрации муниципального образования город Краснодар.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54" w:type="dxa"/>
          </w:tcPr>
          <w:p w:rsidR="00193F2C" w:rsidRPr="00A53583" w:rsidRDefault="008A1AA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7471 «Об утверждении муниципальной программы муниципального образования город Краснодар «Развитие гражданского общества».</w:t>
            </w:r>
          </w:p>
        </w:tc>
        <w:tc>
          <w:tcPr>
            <w:tcW w:w="5381" w:type="dxa"/>
          </w:tcPr>
          <w:p w:rsidR="00193F2C" w:rsidRPr="005A5583" w:rsidRDefault="008A1AA3" w:rsidP="00D40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по результатам экспертно-аналитического мероприятия -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7471 «Об утверждении муниципальной программы муниципального образования город Краснодар «Развитие гражданского общества» в адрес департамента внутренней политики администрации муниципального образования город Краснодар.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4" w:type="dxa"/>
          </w:tcPr>
          <w:p w:rsidR="00193F2C" w:rsidRPr="00A53583" w:rsidRDefault="008A1AA3" w:rsidP="008A1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</w:t>
            </w:r>
            <w:r w:rsidR="00CA1C9F">
              <w:rPr>
                <w:rFonts w:ascii="Times New Roman" w:eastAsia="Times New Roman" w:hAnsi="Times New Roman" w:cs="Times New Roman"/>
                <w:lang w:eastAsia="ru-RU"/>
              </w:rPr>
              <w:t xml:space="preserve">ар от 15.09.2017 </w:t>
            </w: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Краснодар».</w:t>
            </w:r>
          </w:p>
        </w:tc>
        <w:tc>
          <w:tcPr>
            <w:tcW w:w="5381" w:type="dxa"/>
          </w:tcPr>
          <w:p w:rsidR="00193F2C" w:rsidRPr="005A5583" w:rsidRDefault="008A1AA3" w:rsidP="00A535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 в адрес департамента транспорта администрации муниципального образования город Краснодар.  </w:t>
            </w:r>
          </w:p>
        </w:tc>
      </w:tr>
      <w:tr w:rsidR="005A5583" w:rsidRPr="006448DF" w:rsidTr="00397FCF">
        <w:trPr>
          <w:trHeight w:val="694"/>
        </w:trPr>
        <w:tc>
          <w:tcPr>
            <w:tcW w:w="567" w:type="dxa"/>
          </w:tcPr>
          <w:p w:rsidR="005A5583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4" w:type="dxa"/>
          </w:tcPr>
          <w:p w:rsidR="005A5583" w:rsidRPr="005A5583" w:rsidRDefault="008A1AA3" w:rsidP="00CA1C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План работы </w:t>
            </w:r>
            <w:r w:rsidR="00CA1C9F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Контрольно-счётной палаты </w:t>
            </w: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на 2026 год.</w:t>
            </w:r>
          </w:p>
        </w:tc>
        <w:tc>
          <w:tcPr>
            <w:tcW w:w="5381" w:type="dxa"/>
          </w:tcPr>
          <w:p w:rsidR="008A1AA3" w:rsidRPr="008A1AA3" w:rsidRDefault="008A1AA3" w:rsidP="008A1AA3">
            <w:pPr>
              <w:tabs>
                <w:tab w:val="left" w:pos="1797"/>
              </w:tabs>
              <w:jc w:val="both"/>
              <w:rPr>
                <w:rFonts w:ascii="Times New Roman" w:hAnsi="Times New Roman" w:cs="Times New Roman"/>
              </w:rPr>
            </w:pPr>
            <w:r w:rsidRPr="008A1AA3">
              <w:rPr>
                <w:rFonts w:ascii="Times New Roman" w:hAnsi="Times New Roman" w:cs="Times New Roman"/>
              </w:rPr>
              <w:t>Одобрить уточнённый проект плана работы Контрольно-счётной палаты на 2026 год.</w:t>
            </w:r>
          </w:p>
          <w:p w:rsidR="005A5583" w:rsidRPr="009350E5" w:rsidRDefault="008A1AA3" w:rsidP="008A1AA3">
            <w:pPr>
              <w:tabs>
                <w:tab w:val="left" w:pos="1797"/>
              </w:tabs>
              <w:jc w:val="both"/>
              <w:rPr>
                <w:rFonts w:ascii="Times New Roman" w:hAnsi="Times New Roman" w:cs="Times New Roman"/>
              </w:rPr>
            </w:pPr>
            <w:r w:rsidRPr="008A1AA3">
              <w:rPr>
                <w:rFonts w:ascii="Times New Roman" w:hAnsi="Times New Roman" w:cs="Times New Roman"/>
              </w:rPr>
              <w:t>Направить уточнённый проект плана работы Контрольно-счётной палаты на 2026 год на утверждение председателю Контрольно-счётной палаты.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4" w:type="dxa"/>
          </w:tcPr>
          <w:p w:rsidR="00193F2C" w:rsidRDefault="008A1AA3" w:rsidP="00F843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таблицы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направленной письмом главы муниципального образования город Краснодар от 15.04.2026 № 794/01</w:t>
            </w:r>
          </w:p>
        </w:tc>
        <w:tc>
          <w:tcPr>
            <w:tcW w:w="5381" w:type="dxa"/>
          </w:tcPr>
          <w:p w:rsidR="00193F2C" w:rsidRDefault="008A1AA3" w:rsidP="00193F2C">
            <w:pPr>
              <w:jc w:val="both"/>
              <w:rPr>
                <w:rFonts w:ascii="Times New Roman" w:hAnsi="Times New Roman" w:cs="Times New Roman"/>
              </w:rPr>
            </w:pPr>
            <w:r w:rsidRPr="008A1AA3">
              <w:rPr>
                <w:rFonts w:ascii="Times New Roman" w:hAnsi="Times New Roman" w:cs="Times New Roman"/>
              </w:rPr>
              <w:t>Направить заключение по экспертизе таблицы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направленной письмом главы муниципального образования город Краснодар от 15.04.2026 № 794/01 главе муниципального образования город Краснодар и в городскую Думу Краснодара.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4" w:type="dxa"/>
          </w:tcPr>
          <w:p w:rsidR="00D40E52" w:rsidRPr="006428C2" w:rsidRDefault="008A1AA3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на проект решения городской Думы Краснодара «О </w:t>
            </w: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внесении изменений в решение городской Думы Краснодара от 25.11.2010 № 4 п. 9 «Об оплате труда работников органов местного самоуправления муниципального образования город Краснодар, замещающих должности, не отнесенные к должностям муниципальной службы».</w:t>
            </w:r>
          </w:p>
        </w:tc>
        <w:tc>
          <w:tcPr>
            <w:tcW w:w="5381" w:type="dxa"/>
          </w:tcPr>
          <w:p w:rsidR="00D40E52" w:rsidRPr="006E1E9D" w:rsidRDefault="008A1AA3" w:rsidP="009350E5">
            <w:pPr>
              <w:jc w:val="both"/>
              <w:rPr>
                <w:rFonts w:ascii="Times New Roman" w:hAnsi="Times New Roman" w:cs="Times New Roman"/>
              </w:rPr>
            </w:pPr>
            <w:r w:rsidRPr="008A1AA3">
              <w:rPr>
                <w:rFonts w:ascii="Times New Roman" w:hAnsi="Times New Roman" w:cs="Times New Roman"/>
              </w:rPr>
              <w:lastRenderedPageBreak/>
              <w:t xml:space="preserve">Направить заключение на проект решения городской Думы Краснодара «О внесении изменений в решение </w:t>
            </w:r>
            <w:r w:rsidRPr="008A1AA3">
              <w:rPr>
                <w:rFonts w:ascii="Times New Roman" w:hAnsi="Times New Roman" w:cs="Times New Roman"/>
              </w:rPr>
              <w:lastRenderedPageBreak/>
              <w:t>городской Думы Краснодара от 25.11.2010 № 4 п. 9 «Об оплате труда работников органов местного самоуправления муниципального образования город Краснодар, замещающих должности, не отнесенные к должностям муниципальной службы» в адрес департамента финансов администрации муниципального образования город Краснодар и в городскую Думу Краснодара.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54" w:type="dxa"/>
          </w:tcPr>
          <w:p w:rsidR="00D40E52" w:rsidRPr="006428C2" w:rsidRDefault="008A1AA3" w:rsidP="00CA1C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</w:t>
            </w:r>
            <w:r w:rsidR="00CA1C9F"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 от 15.10.2014</w:t>
            </w: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 xml:space="preserve"> 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23.04.2026 № 979/34.</w:t>
            </w:r>
          </w:p>
        </w:tc>
        <w:tc>
          <w:tcPr>
            <w:tcW w:w="5381" w:type="dxa"/>
          </w:tcPr>
          <w:p w:rsidR="00D40E52" w:rsidRPr="006E1E9D" w:rsidRDefault="0030240D" w:rsidP="003024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30240D">
              <w:rPr>
                <w:rFonts w:ascii="Times New Roman" w:hAnsi="Times New Roman" w:cs="Times New Roman"/>
              </w:rPr>
              <w:t>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30240D">
              <w:rPr>
                <w:rFonts w:ascii="Times New Roman" w:hAnsi="Times New Roman" w:cs="Times New Roman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23.04.202</w:t>
            </w:r>
            <w:r>
              <w:rPr>
                <w:rFonts w:ascii="Times New Roman" w:hAnsi="Times New Roman" w:cs="Times New Roman"/>
              </w:rPr>
              <w:t>6 № 979/34 в управление по социальным вопросам администрации муниципального образования город Краснодар.</w:t>
            </w:r>
            <w:bookmarkStart w:id="0" w:name="_GoBack"/>
            <w:bookmarkEnd w:id="0"/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4" w:type="dxa"/>
          </w:tcPr>
          <w:p w:rsidR="00D40E52" w:rsidRPr="00D40E52" w:rsidRDefault="008A1AA3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AA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внешней проверке годового отчёта об исполнении местного бюджета (бюджета муниципального образования город Краснодар) за 2025 год.</w:t>
            </w:r>
          </w:p>
        </w:tc>
        <w:tc>
          <w:tcPr>
            <w:tcW w:w="5381" w:type="dxa"/>
          </w:tcPr>
          <w:p w:rsidR="00D40E52" w:rsidRPr="00D40E52" w:rsidRDefault="0030240D" w:rsidP="009350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30240D">
              <w:rPr>
                <w:rFonts w:ascii="Times New Roman" w:hAnsi="Times New Roman" w:cs="Times New Roman"/>
              </w:rPr>
              <w:t>по внешней проверке годового отчёта об исполнении местного бюджета (бюджета муниципального образован</w:t>
            </w:r>
            <w:r>
              <w:rPr>
                <w:rFonts w:ascii="Times New Roman" w:hAnsi="Times New Roman" w:cs="Times New Roman"/>
              </w:rPr>
              <w:t xml:space="preserve">ия город Краснодар) за 2025 год </w:t>
            </w:r>
            <w:r w:rsidRPr="0030240D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872B81" w:rsidRPr="006448DF" w:rsidRDefault="00872B81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FB3AC5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B3AC5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FB3AC5">
        <w:rPr>
          <w:rFonts w:ascii="Times New Roman" w:hAnsi="Times New Roman" w:cs="Times New Roman"/>
          <w:sz w:val="28"/>
          <w:szCs w:val="28"/>
        </w:rPr>
        <w:t>Ю.В.Ананьина</w:t>
      </w:r>
      <w:proofErr w:type="spellEnd"/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23" w:rsidRDefault="005A1023" w:rsidP="00DC3961">
      <w:pPr>
        <w:spacing w:after="0" w:line="240" w:lineRule="auto"/>
      </w:pPr>
      <w:r>
        <w:separator/>
      </w:r>
    </w:p>
  </w:endnote>
  <w:endnote w:type="continuationSeparator" w:id="0">
    <w:p w:rsidR="005A1023" w:rsidRDefault="005A1023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23" w:rsidRDefault="005A1023" w:rsidP="00DC3961">
      <w:pPr>
        <w:spacing w:after="0" w:line="240" w:lineRule="auto"/>
      </w:pPr>
      <w:r>
        <w:separator/>
      </w:r>
    </w:p>
  </w:footnote>
  <w:footnote w:type="continuationSeparator" w:id="0">
    <w:p w:rsidR="005A1023" w:rsidRDefault="005A1023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40D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687"/>
    <w:multiLevelType w:val="hybridMultilevel"/>
    <w:tmpl w:val="4864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30F"/>
    <w:multiLevelType w:val="hybridMultilevel"/>
    <w:tmpl w:val="133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12197"/>
    <w:multiLevelType w:val="hybridMultilevel"/>
    <w:tmpl w:val="133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9DA"/>
    <w:multiLevelType w:val="multilevel"/>
    <w:tmpl w:val="7B38A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7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C606AE"/>
    <w:multiLevelType w:val="hybridMultilevel"/>
    <w:tmpl w:val="FDAAE946"/>
    <w:lvl w:ilvl="0" w:tplc="77B4D3E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39A1"/>
    <w:rsid w:val="000E6E61"/>
    <w:rsid w:val="00116869"/>
    <w:rsid w:val="00144647"/>
    <w:rsid w:val="00190254"/>
    <w:rsid w:val="0019098D"/>
    <w:rsid w:val="00193F2C"/>
    <w:rsid w:val="001A6551"/>
    <w:rsid w:val="001C044E"/>
    <w:rsid w:val="001C43E6"/>
    <w:rsid w:val="001D5D97"/>
    <w:rsid w:val="001E24B6"/>
    <w:rsid w:val="001E2E9E"/>
    <w:rsid w:val="00202188"/>
    <w:rsid w:val="00206A03"/>
    <w:rsid w:val="0020798D"/>
    <w:rsid w:val="002162C6"/>
    <w:rsid w:val="0022398B"/>
    <w:rsid w:val="00245D0C"/>
    <w:rsid w:val="00292E67"/>
    <w:rsid w:val="0030240D"/>
    <w:rsid w:val="003179DE"/>
    <w:rsid w:val="00340155"/>
    <w:rsid w:val="00341689"/>
    <w:rsid w:val="00344A42"/>
    <w:rsid w:val="0039046B"/>
    <w:rsid w:val="00397FCF"/>
    <w:rsid w:val="003A6A8C"/>
    <w:rsid w:val="003B5A6E"/>
    <w:rsid w:val="003E1595"/>
    <w:rsid w:val="004022D2"/>
    <w:rsid w:val="00421E61"/>
    <w:rsid w:val="004244BA"/>
    <w:rsid w:val="0043392E"/>
    <w:rsid w:val="004378E7"/>
    <w:rsid w:val="004B3045"/>
    <w:rsid w:val="004F4EE1"/>
    <w:rsid w:val="00532DF1"/>
    <w:rsid w:val="0053588D"/>
    <w:rsid w:val="00540832"/>
    <w:rsid w:val="0054504C"/>
    <w:rsid w:val="00551AFA"/>
    <w:rsid w:val="005A1023"/>
    <w:rsid w:val="005A5583"/>
    <w:rsid w:val="005E224E"/>
    <w:rsid w:val="005E55CF"/>
    <w:rsid w:val="005E6972"/>
    <w:rsid w:val="005F678F"/>
    <w:rsid w:val="0061237A"/>
    <w:rsid w:val="0063295D"/>
    <w:rsid w:val="006448DF"/>
    <w:rsid w:val="00644EA3"/>
    <w:rsid w:val="00661A58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70B63"/>
    <w:rsid w:val="00787E8B"/>
    <w:rsid w:val="0079068B"/>
    <w:rsid w:val="007B2541"/>
    <w:rsid w:val="007C756E"/>
    <w:rsid w:val="007D54E0"/>
    <w:rsid w:val="007F46F8"/>
    <w:rsid w:val="00815742"/>
    <w:rsid w:val="008259DC"/>
    <w:rsid w:val="008649CB"/>
    <w:rsid w:val="00872B81"/>
    <w:rsid w:val="008944DC"/>
    <w:rsid w:val="008A1AA3"/>
    <w:rsid w:val="00900F75"/>
    <w:rsid w:val="009350E5"/>
    <w:rsid w:val="009350EF"/>
    <w:rsid w:val="0098030E"/>
    <w:rsid w:val="009812DC"/>
    <w:rsid w:val="009C6FA1"/>
    <w:rsid w:val="009D66BA"/>
    <w:rsid w:val="00A006B8"/>
    <w:rsid w:val="00A138CD"/>
    <w:rsid w:val="00A36B8C"/>
    <w:rsid w:val="00A40E56"/>
    <w:rsid w:val="00A52105"/>
    <w:rsid w:val="00A53583"/>
    <w:rsid w:val="00A56DD2"/>
    <w:rsid w:val="00A7049A"/>
    <w:rsid w:val="00A87123"/>
    <w:rsid w:val="00A97894"/>
    <w:rsid w:val="00AA78DD"/>
    <w:rsid w:val="00AC3EB3"/>
    <w:rsid w:val="00AC77B1"/>
    <w:rsid w:val="00B05950"/>
    <w:rsid w:val="00B1105C"/>
    <w:rsid w:val="00B50B62"/>
    <w:rsid w:val="00B64D1F"/>
    <w:rsid w:val="00B9417E"/>
    <w:rsid w:val="00B96AE4"/>
    <w:rsid w:val="00BD4422"/>
    <w:rsid w:val="00BE6F66"/>
    <w:rsid w:val="00C04B28"/>
    <w:rsid w:val="00C41C38"/>
    <w:rsid w:val="00C66812"/>
    <w:rsid w:val="00C97F87"/>
    <w:rsid w:val="00CA1C9F"/>
    <w:rsid w:val="00CA3E9E"/>
    <w:rsid w:val="00CD0690"/>
    <w:rsid w:val="00D04812"/>
    <w:rsid w:val="00D36CA5"/>
    <w:rsid w:val="00D40E52"/>
    <w:rsid w:val="00D65F33"/>
    <w:rsid w:val="00D85108"/>
    <w:rsid w:val="00DC3961"/>
    <w:rsid w:val="00DE5A8B"/>
    <w:rsid w:val="00E01AC9"/>
    <w:rsid w:val="00E27169"/>
    <w:rsid w:val="00E449A3"/>
    <w:rsid w:val="00E712BC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556E6"/>
    <w:rsid w:val="00F616DE"/>
    <w:rsid w:val="00F808FD"/>
    <w:rsid w:val="00F843D5"/>
    <w:rsid w:val="00F86F51"/>
    <w:rsid w:val="00F90054"/>
    <w:rsid w:val="00FB3AC5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749B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3C14-7069-4CB5-BC5D-E18F44A9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Ананьина Юлия Викторовна</cp:lastModifiedBy>
  <cp:revision>116</cp:revision>
  <cp:lastPrinted>2026-02-12T08:48:00Z</cp:lastPrinted>
  <dcterms:created xsi:type="dcterms:W3CDTF">2018-12-18T07:46:00Z</dcterms:created>
  <dcterms:modified xsi:type="dcterms:W3CDTF">2026-05-04T11:26:00Z</dcterms:modified>
</cp:coreProperties>
</file>