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8C" w:rsidRPr="004A338C" w:rsidRDefault="004A338C" w:rsidP="004A338C">
      <w:pPr>
        <w:keepNext/>
        <w:spacing w:after="0" w:line="240" w:lineRule="auto"/>
        <w:ind w:left="-1080"/>
        <w:jc w:val="center"/>
        <w:outlineLvl w:val="0"/>
        <w:rPr>
          <w:rFonts w:ascii="Arial" w:eastAsia="Times New Roman" w:hAnsi="Arial" w:cs="Times New Roman"/>
          <w:b/>
          <w:spacing w:val="-20"/>
          <w:sz w:val="36"/>
          <w:szCs w:val="20"/>
          <w:lang w:eastAsia="ru-RU"/>
        </w:rPr>
      </w:pPr>
    </w:p>
    <w:p w:rsidR="004A338C" w:rsidRPr="004A338C" w:rsidRDefault="004A338C" w:rsidP="004A338C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F409998">
            <wp:extent cx="57912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338C" w:rsidRPr="004A338C" w:rsidRDefault="004A338C" w:rsidP="004A338C">
      <w:pPr>
        <w:widowControl w:val="0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338C" w:rsidRPr="004A338C" w:rsidRDefault="004A338C" w:rsidP="004A338C">
      <w:pPr>
        <w:widowControl w:val="0"/>
        <w:autoSpaceDE w:val="0"/>
        <w:autoSpaceDN w:val="0"/>
        <w:adjustRightInd w:val="0"/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338C" w:rsidRPr="004A338C" w:rsidRDefault="004A338C" w:rsidP="004A338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  <w:r w:rsidRPr="004A338C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Р А С П О Р Я Ж Е Н И Е</w:t>
      </w:r>
    </w:p>
    <w:p w:rsidR="004A338C" w:rsidRPr="004A338C" w:rsidRDefault="004A338C" w:rsidP="004A33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338C" w:rsidRPr="004A338C" w:rsidRDefault="004A338C" w:rsidP="004A338C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КОНТРОЛЬНО-СЧЁТНОЙ ПАЛАТЫ </w:t>
      </w:r>
    </w:p>
    <w:p w:rsidR="004A338C" w:rsidRPr="004A338C" w:rsidRDefault="004A338C" w:rsidP="004A338C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 КРАСНОДАР</w:t>
      </w:r>
    </w:p>
    <w:p w:rsidR="004A338C" w:rsidRPr="004A338C" w:rsidRDefault="004A338C" w:rsidP="004A33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338C" w:rsidRPr="004A338C" w:rsidRDefault="004A338C" w:rsidP="004A33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338C">
        <w:rPr>
          <w:rFonts w:ascii="Times New Roman" w:hAnsi="Times New Roman" w:cs="Times New Roman"/>
          <w:sz w:val="28"/>
          <w:szCs w:val="28"/>
        </w:rPr>
        <w:t>от__21.03.2019_</w:t>
      </w:r>
      <w:r w:rsidRPr="004A338C">
        <w:rPr>
          <w:rFonts w:ascii="Times New Roman" w:hAnsi="Times New Roman" w:cs="Times New Roman"/>
          <w:sz w:val="28"/>
          <w:szCs w:val="28"/>
        </w:rPr>
        <w:tab/>
      </w:r>
      <w:r w:rsidRPr="004A338C">
        <w:rPr>
          <w:rFonts w:ascii="Times New Roman" w:hAnsi="Times New Roman" w:cs="Times New Roman"/>
          <w:sz w:val="28"/>
          <w:szCs w:val="28"/>
        </w:rPr>
        <w:tab/>
      </w:r>
      <w:r w:rsidRPr="004A338C">
        <w:rPr>
          <w:rFonts w:ascii="Times New Roman" w:hAnsi="Times New Roman" w:cs="Times New Roman"/>
          <w:sz w:val="28"/>
          <w:szCs w:val="28"/>
        </w:rPr>
        <w:tab/>
      </w:r>
      <w:r w:rsidRPr="004A338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№_7_______</w:t>
      </w:r>
    </w:p>
    <w:p w:rsidR="004A338C" w:rsidRPr="004A338C" w:rsidRDefault="004A338C" w:rsidP="004A33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338C">
        <w:rPr>
          <w:rFonts w:ascii="Times New Roman" w:hAnsi="Times New Roman" w:cs="Times New Roman"/>
          <w:sz w:val="28"/>
          <w:szCs w:val="28"/>
        </w:rPr>
        <w:t>г. Краснодар</w:t>
      </w:r>
    </w:p>
    <w:p w:rsidR="004A338C" w:rsidRPr="004A338C" w:rsidRDefault="004A338C" w:rsidP="004A3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8C" w:rsidRPr="004A338C" w:rsidRDefault="004A338C" w:rsidP="004A3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8C" w:rsidRPr="004A338C" w:rsidRDefault="004A338C" w:rsidP="004A33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A33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О внесении изменений в распоряжение председателя Контрольно-счётной палаты муниципального образования город Краснодар от 20.10.2014 № 48 «Об утверждении стандарта внешнего муниципального финансового контроля СФК 1 «Проведение внешней проверки годового отчёта об исполнении местного бюджета (бюджета муниципального образования город Краснодар)»  </w:t>
      </w:r>
    </w:p>
    <w:p w:rsidR="004A338C" w:rsidRPr="004A338C" w:rsidRDefault="004A338C" w:rsidP="004A33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8C" w:rsidRPr="004A338C" w:rsidRDefault="004A338C" w:rsidP="004A33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4A338C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На основании статьи 11 Федерального закона от 07.02.2011 № 6-ФЗ            </w:t>
      </w:r>
      <w:proofErr w:type="gramStart"/>
      <w:r w:rsidRPr="004A338C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  «</w:t>
      </w:r>
      <w:proofErr w:type="gramEnd"/>
      <w:r w:rsidRPr="004A338C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образований», Положения о Контрольно-счётной палате муниципального образования город Краснодар, утвержденного решением городской Думы Краснодара от 21.10.2010 № 2 п.14, в соответствии с </w:t>
      </w:r>
      <w:r w:rsidRPr="004A338C">
        <w:rPr>
          <w:rFonts w:ascii="Times New Roman" w:hAnsi="Times New Roman" w:cs="Times New Roman"/>
          <w:sz w:val="28"/>
          <w:szCs w:val="28"/>
        </w:rPr>
        <w:t xml:space="preserve">общими </w:t>
      </w:r>
      <w:r w:rsidRPr="004A338C">
        <w:rPr>
          <w:rFonts w:ascii="Times New Roman" w:eastAsia="Times New Roman" w:hAnsi="Times New Roman" w:cs="Calibri"/>
          <w:sz w:val="28"/>
          <w:szCs w:val="20"/>
          <w:lang w:eastAsia="ru-RU"/>
        </w:rPr>
        <w:t>требованиями, утвержденными Счетной палатой Российской Федерации:</w:t>
      </w:r>
    </w:p>
    <w:p w:rsidR="004A338C" w:rsidRPr="004A338C" w:rsidRDefault="004A338C" w:rsidP="004A33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4A338C">
        <w:rPr>
          <w:rFonts w:ascii="Times New Roman" w:eastAsia="Times New Roman" w:hAnsi="Times New Roman" w:cs="Calibri"/>
          <w:sz w:val="28"/>
          <w:szCs w:val="20"/>
          <w:lang w:eastAsia="ru-RU"/>
        </w:rPr>
        <w:t>1. Внести изменение в распоряжение председателя Контрольно-счётной палаты муниципального образования город Краснодар от 20.10.2014 № 48 «Об утверждении стандарта внешнего муниципального финансового контроля СФК 1 «Проведение внешней проверки годового отчёта об исполнении местного бюджета (бюджета муниципального образования город Краснодар)», изложив приложение к нему в новой редакции (прилагается).</w:t>
      </w:r>
    </w:p>
    <w:p w:rsidR="004A338C" w:rsidRPr="004A338C" w:rsidRDefault="004A338C" w:rsidP="004A33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8C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2. Контроль за выполнением настоящего распоряжения возложить на заместителя председателя Контрольно-счётной палаты муниципального образования город Краснодар </w:t>
      </w:r>
      <w:proofErr w:type="spellStart"/>
      <w:r w:rsidRPr="004A338C">
        <w:rPr>
          <w:rFonts w:ascii="Times New Roman" w:eastAsia="Times New Roman" w:hAnsi="Times New Roman" w:cs="Calibri"/>
          <w:sz w:val="28"/>
          <w:szCs w:val="20"/>
          <w:lang w:eastAsia="ru-RU"/>
        </w:rPr>
        <w:t>Т.Н.Шевцову</w:t>
      </w:r>
      <w:proofErr w:type="spellEnd"/>
      <w:r w:rsidRPr="004A338C">
        <w:rPr>
          <w:rFonts w:ascii="Times New Roman" w:eastAsia="Times New Roman" w:hAnsi="Times New Roman" w:cs="Calibri"/>
          <w:sz w:val="28"/>
          <w:szCs w:val="20"/>
          <w:lang w:eastAsia="ru-RU"/>
        </w:rPr>
        <w:t>.</w:t>
      </w:r>
    </w:p>
    <w:p w:rsidR="004A338C" w:rsidRPr="004A338C" w:rsidRDefault="004A338C" w:rsidP="004A338C">
      <w:pPr>
        <w:widowControl w:val="0"/>
        <w:tabs>
          <w:tab w:val="left" w:pos="-36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4A338C">
        <w:rPr>
          <w:rFonts w:ascii="Times New Roman" w:eastAsia="Times New Roman" w:hAnsi="Times New Roman" w:cs="Calibri"/>
          <w:sz w:val="28"/>
          <w:szCs w:val="20"/>
          <w:lang w:eastAsia="ru-RU"/>
        </w:rPr>
        <w:t>3. Настоящее распоряжение вступает в силу со дня его подписания.</w:t>
      </w:r>
    </w:p>
    <w:p w:rsidR="004A338C" w:rsidRPr="004A338C" w:rsidRDefault="004A338C" w:rsidP="004A3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8C" w:rsidRPr="004A338C" w:rsidRDefault="004A338C" w:rsidP="004A3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8C" w:rsidRPr="004A338C" w:rsidRDefault="004A338C" w:rsidP="004A3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4A338C" w:rsidRPr="004A338C" w:rsidRDefault="004A338C" w:rsidP="004A3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Контрольно-счётной палаты </w:t>
      </w:r>
    </w:p>
    <w:p w:rsidR="004A338C" w:rsidRPr="004A338C" w:rsidRDefault="004A338C" w:rsidP="004A3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A338C" w:rsidRPr="004A338C" w:rsidRDefault="004A338C" w:rsidP="004A3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  <w:r w:rsidRPr="004A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A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4A338C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Л.И.Балашева</w:t>
      </w:r>
      <w:proofErr w:type="spellEnd"/>
      <w:proofErr w:type="gramEnd"/>
    </w:p>
    <w:p w:rsidR="003E5DD6" w:rsidRDefault="003E5DD6" w:rsidP="00912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63" w:rsidRDefault="005F5F63" w:rsidP="00912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63" w:rsidRDefault="005F5F63" w:rsidP="00912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63" w:rsidRDefault="005F5F63" w:rsidP="00912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text" w:horzAnchor="page" w:tblpX="998" w:tblpY="-70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83"/>
        <w:gridCol w:w="4961"/>
      </w:tblGrid>
      <w:tr w:rsidR="005F5F63" w:rsidRPr="00EE20C6" w:rsidTr="006014E9">
        <w:trPr>
          <w:trHeight w:val="2965"/>
        </w:trPr>
        <w:tc>
          <w:tcPr>
            <w:tcW w:w="5070" w:type="dxa"/>
          </w:tcPr>
          <w:p w:rsidR="005F5F63" w:rsidRPr="00EE20C6" w:rsidRDefault="005F5F63" w:rsidP="006014E9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ind w:right="-284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5F5F63" w:rsidRPr="00EE20C6" w:rsidRDefault="005F5F63" w:rsidP="006014E9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ind w:right="-284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распоряжению</w:t>
            </w:r>
            <w:r w:rsidRPr="00EE2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председателя</w:t>
            </w:r>
          </w:p>
          <w:p w:rsidR="005F5F63" w:rsidRPr="00EE20C6" w:rsidRDefault="005F5F63" w:rsidP="006014E9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ind w:right="-284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Контрольно-счётной палаты муниципального образования город Краснодар</w:t>
            </w:r>
          </w:p>
          <w:p w:rsidR="005F5F63" w:rsidRPr="00EE20C6" w:rsidRDefault="005F5F63" w:rsidP="004A338C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ind w:right="-284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от_</w:t>
            </w:r>
            <w:r w:rsidR="004A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21.03.2019</w:t>
            </w:r>
            <w:r w:rsidRPr="00EE2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            №__</w:t>
            </w:r>
            <w:r w:rsidR="004A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EE2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283" w:type="dxa"/>
            <w:vAlign w:val="center"/>
          </w:tcPr>
          <w:p w:rsidR="005F5F63" w:rsidRPr="00EE20C6" w:rsidRDefault="005F5F63" w:rsidP="006014E9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ind w:right="-284" w:firstLine="884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5F5F63" w:rsidRPr="00EE20C6" w:rsidRDefault="005F5F63" w:rsidP="006014E9">
            <w:pPr>
              <w:widowControl w:val="0"/>
              <w:autoSpaceDE w:val="0"/>
              <w:autoSpaceDN w:val="0"/>
              <w:adjustRightInd w:val="0"/>
              <w:ind w:right="-284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0C6">
              <w:t xml:space="preserve"> «</w:t>
            </w:r>
            <w:r w:rsidRPr="00EE2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5F5F63" w:rsidRPr="00EE20C6" w:rsidRDefault="005F5F63" w:rsidP="006014E9">
            <w:pPr>
              <w:widowControl w:val="0"/>
              <w:autoSpaceDE w:val="0"/>
              <w:autoSpaceDN w:val="0"/>
              <w:adjustRightInd w:val="0"/>
              <w:ind w:right="-284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5F63" w:rsidRPr="00EE20C6" w:rsidRDefault="005F5F63" w:rsidP="006014E9">
            <w:pPr>
              <w:widowControl w:val="0"/>
              <w:autoSpaceDE w:val="0"/>
              <w:autoSpaceDN w:val="0"/>
              <w:adjustRightInd w:val="0"/>
              <w:ind w:right="-284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  <w:p w:rsidR="005F5F63" w:rsidRPr="00EE20C6" w:rsidRDefault="005F5F63" w:rsidP="006014E9">
            <w:pPr>
              <w:widowControl w:val="0"/>
              <w:autoSpaceDE w:val="0"/>
              <w:autoSpaceDN w:val="0"/>
              <w:adjustRightInd w:val="0"/>
              <w:ind w:right="-284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E5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распоряжением</w:t>
            </w:r>
            <w:r w:rsidRPr="00EE2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председателя</w:t>
            </w:r>
            <w:proofErr w:type="gramEnd"/>
            <w:r w:rsidRPr="00EE2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F5F63" w:rsidRPr="00EE20C6" w:rsidRDefault="005F5F63" w:rsidP="006014E9">
            <w:pPr>
              <w:widowControl w:val="0"/>
              <w:autoSpaceDE w:val="0"/>
              <w:autoSpaceDN w:val="0"/>
              <w:adjustRightInd w:val="0"/>
              <w:ind w:right="-284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Контрольно-счётной палаты муниципального образования </w:t>
            </w:r>
          </w:p>
          <w:p w:rsidR="005F5F63" w:rsidRPr="00EE20C6" w:rsidRDefault="005F5F63" w:rsidP="006014E9">
            <w:pPr>
              <w:widowControl w:val="0"/>
              <w:autoSpaceDE w:val="0"/>
              <w:autoSpaceDN w:val="0"/>
              <w:adjustRightInd w:val="0"/>
              <w:ind w:right="-284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Краснодар</w:t>
            </w:r>
          </w:p>
          <w:p w:rsidR="005F5F63" w:rsidRPr="00EE20C6" w:rsidRDefault="00B47375" w:rsidP="006014E9">
            <w:pPr>
              <w:widowControl w:val="0"/>
              <w:autoSpaceDE w:val="0"/>
              <w:autoSpaceDN w:val="0"/>
              <w:adjustRightInd w:val="0"/>
              <w:ind w:right="-284"/>
              <w:contextualSpacing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5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20.10.2014 № 48</w:t>
            </w:r>
          </w:p>
          <w:p w:rsidR="005F5F63" w:rsidRPr="00EE20C6" w:rsidRDefault="005F5F63" w:rsidP="006014E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62FE0" w:rsidRDefault="00D62FE0" w:rsidP="00D62F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375" w:rsidRDefault="00B47375" w:rsidP="00D62F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375" w:rsidRDefault="00B47375" w:rsidP="00D62F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375" w:rsidRPr="00D62FE0" w:rsidRDefault="00B47375" w:rsidP="00D62F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FE0" w:rsidRPr="00D62FE0" w:rsidRDefault="00D62FE0" w:rsidP="00D62FE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2FE0">
        <w:rPr>
          <w:rFonts w:ascii="Times New Roman" w:hAnsi="Times New Roman" w:cs="Times New Roman"/>
          <w:sz w:val="28"/>
          <w:szCs w:val="28"/>
        </w:rPr>
        <w:t xml:space="preserve">СТАНДАРТ </w:t>
      </w:r>
    </w:p>
    <w:p w:rsidR="00D62FE0" w:rsidRPr="00D62FE0" w:rsidRDefault="00D62FE0" w:rsidP="00D62FE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2FE0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</w:t>
      </w:r>
      <w:r w:rsidRPr="00D62FE0">
        <w:rPr>
          <w:rFonts w:ascii="Times New Roman" w:hAnsi="Times New Roman" w:cs="Times New Roman"/>
          <w:iCs/>
          <w:sz w:val="28"/>
          <w:szCs w:val="28"/>
        </w:rPr>
        <w:t>СФК 1 «Проведение внешней проверки годового отчёта об</w:t>
      </w:r>
      <w:r w:rsidRPr="00D62FE0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исполнении местного бюджета (бюджета МО город Краснодар)»</w:t>
      </w:r>
    </w:p>
    <w:p w:rsidR="00D62FE0" w:rsidRPr="00D62FE0" w:rsidRDefault="00D62FE0" w:rsidP="00D62FE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D62FE0" w:rsidRPr="00D62FE0" w:rsidRDefault="00D62FE0" w:rsidP="00D62FE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D62FE0" w:rsidRPr="00D62FE0" w:rsidRDefault="00D62FE0" w:rsidP="00D62FE0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D62FE0" w:rsidRPr="00D62FE0" w:rsidRDefault="00D62FE0" w:rsidP="00D62FE0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D62FE0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вводится в </w:t>
      </w:r>
      <w:r w:rsidRPr="00403DE2">
        <w:rPr>
          <w:rFonts w:ascii="Times New Roman" w:hAnsi="Times New Roman" w:cs="Times New Roman"/>
          <w:bCs/>
          <w:spacing w:val="-5"/>
          <w:sz w:val="28"/>
          <w:szCs w:val="28"/>
        </w:rPr>
        <w:t>действие с 2</w:t>
      </w:r>
      <w:r w:rsidR="00403DE2" w:rsidRPr="00403DE2">
        <w:rPr>
          <w:rFonts w:ascii="Times New Roman" w:hAnsi="Times New Roman" w:cs="Times New Roman"/>
          <w:bCs/>
          <w:spacing w:val="-5"/>
          <w:sz w:val="28"/>
          <w:szCs w:val="28"/>
        </w:rPr>
        <w:t>1</w:t>
      </w:r>
      <w:r w:rsidRPr="00403DE2">
        <w:rPr>
          <w:rFonts w:ascii="Times New Roman" w:hAnsi="Times New Roman" w:cs="Times New Roman"/>
          <w:bCs/>
          <w:spacing w:val="-5"/>
          <w:sz w:val="28"/>
          <w:szCs w:val="28"/>
        </w:rPr>
        <w:t>.0</w:t>
      </w:r>
      <w:r w:rsidR="00403DE2" w:rsidRPr="00403DE2">
        <w:rPr>
          <w:rFonts w:ascii="Times New Roman" w:hAnsi="Times New Roman" w:cs="Times New Roman"/>
          <w:bCs/>
          <w:spacing w:val="-5"/>
          <w:sz w:val="28"/>
          <w:szCs w:val="28"/>
        </w:rPr>
        <w:t>3</w:t>
      </w:r>
      <w:r w:rsidRPr="00403DE2">
        <w:rPr>
          <w:rFonts w:ascii="Times New Roman" w:hAnsi="Times New Roman" w:cs="Times New Roman"/>
          <w:bCs/>
          <w:spacing w:val="-5"/>
          <w:sz w:val="28"/>
          <w:szCs w:val="28"/>
        </w:rPr>
        <w:t>.201</w:t>
      </w:r>
      <w:r w:rsidR="00403DE2" w:rsidRPr="00403DE2">
        <w:rPr>
          <w:rFonts w:ascii="Times New Roman" w:hAnsi="Times New Roman" w:cs="Times New Roman"/>
          <w:bCs/>
          <w:spacing w:val="-5"/>
          <w:sz w:val="28"/>
          <w:szCs w:val="28"/>
        </w:rPr>
        <w:t>9</w:t>
      </w:r>
    </w:p>
    <w:p w:rsidR="00D62FE0" w:rsidRPr="00D62FE0" w:rsidRDefault="00D62FE0" w:rsidP="00D62FE0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D62FE0" w:rsidRPr="00D62FE0" w:rsidRDefault="00D62FE0" w:rsidP="00D62FE0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D62FE0" w:rsidRDefault="00D62FE0" w:rsidP="00D62F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FE0" w:rsidRDefault="00D62FE0" w:rsidP="00D62F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FE0" w:rsidRDefault="00D62FE0" w:rsidP="00D62F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FE0" w:rsidRDefault="00D62FE0" w:rsidP="00D62F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5D9E" w:rsidRDefault="00BE5D9E" w:rsidP="00D62F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D9E" w:rsidRPr="00D62FE0" w:rsidRDefault="00BE5D9E" w:rsidP="00D62F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FE0" w:rsidRPr="00D62FE0" w:rsidRDefault="00403DE2" w:rsidP="00D62FE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D62FE0" w:rsidRPr="00D62FE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5C79AD">
        <w:rPr>
          <w:rFonts w:ascii="Times New Roman" w:eastAsia="Times New Roman" w:hAnsi="Times New Roman" w:cs="Calibri"/>
          <w:sz w:val="28"/>
          <w:szCs w:val="20"/>
          <w:lang w:eastAsia="ru-RU"/>
        </w:rPr>
        <w:lastRenderedPageBreak/>
        <w:t>Содержание</w:t>
      </w: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tbl>
      <w:tblPr>
        <w:tblStyle w:val="a8"/>
        <w:tblW w:w="1014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8422"/>
        <w:gridCol w:w="1143"/>
      </w:tblGrid>
      <w:tr w:rsidR="00330971" w:rsidRPr="00643074" w:rsidTr="003E5DD6">
        <w:tc>
          <w:tcPr>
            <w:tcW w:w="580" w:type="dxa"/>
          </w:tcPr>
          <w:p w:rsidR="00330971" w:rsidRPr="00643074" w:rsidRDefault="00330971" w:rsidP="00BA70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22" w:type="dxa"/>
          </w:tcPr>
          <w:p w:rsidR="00330971" w:rsidRPr="004B106C" w:rsidRDefault="00330971" w:rsidP="00BA7017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</w:t>
            </w:r>
          </w:p>
          <w:p w:rsidR="00330971" w:rsidRPr="004B106C" w:rsidRDefault="00330971" w:rsidP="00BA7017">
            <w:pPr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dxa"/>
          </w:tcPr>
          <w:p w:rsidR="00330971" w:rsidRPr="004B106C" w:rsidRDefault="004C3BE4" w:rsidP="004C3B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2338" w:rsidRPr="004B1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30971" w:rsidRPr="004B1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0971" w:rsidRPr="00643074" w:rsidTr="003E5DD6">
        <w:tc>
          <w:tcPr>
            <w:tcW w:w="580" w:type="dxa"/>
          </w:tcPr>
          <w:p w:rsidR="00330971" w:rsidRPr="00643074" w:rsidRDefault="00330971" w:rsidP="00BA70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8422" w:type="dxa"/>
          </w:tcPr>
          <w:p w:rsidR="00330971" w:rsidRPr="004B106C" w:rsidRDefault="00330971" w:rsidP="00BA7017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</w:pPr>
            <w:r w:rsidRPr="004B106C">
              <w:rPr>
                <w:rFonts w:ascii="Times New Roman" w:eastAsia="Times New Roman" w:hAnsi="Times New Roman" w:cs="Calibri"/>
                <w:bCs/>
                <w:sz w:val="28"/>
                <w:szCs w:val="20"/>
                <w:lang w:eastAsia="ru-RU"/>
              </w:rPr>
              <w:t>Содержание внешней проверки</w:t>
            </w:r>
            <w:r w:rsidRPr="004B106C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  <w:t xml:space="preserve"> </w:t>
            </w:r>
          </w:p>
          <w:p w:rsidR="00330971" w:rsidRPr="004B106C" w:rsidRDefault="00330971" w:rsidP="00BA7017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</w:tcPr>
          <w:p w:rsidR="00330971" w:rsidRPr="004B106C" w:rsidRDefault="004C3BE4" w:rsidP="004C3B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2338" w:rsidRPr="004B1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30971" w:rsidRPr="00643074" w:rsidTr="003E5DD6">
        <w:tc>
          <w:tcPr>
            <w:tcW w:w="580" w:type="dxa"/>
          </w:tcPr>
          <w:p w:rsidR="00330971" w:rsidRPr="00643074" w:rsidRDefault="00330971" w:rsidP="00BA70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22" w:type="dxa"/>
          </w:tcPr>
          <w:p w:rsidR="00330971" w:rsidRPr="004B106C" w:rsidRDefault="00330971" w:rsidP="00BA7017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</w:pPr>
            <w:r w:rsidRPr="004B106C">
              <w:rPr>
                <w:rFonts w:ascii="Times New Roman" w:eastAsia="Times New Roman" w:hAnsi="Times New Roman" w:cs="Calibri"/>
                <w:bCs/>
                <w:sz w:val="28"/>
                <w:szCs w:val="20"/>
                <w:lang w:eastAsia="ru-RU"/>
              </w:rPr>
              <w:t xml:space="preserve">Методические основы проведения внешней проверки </w:t>
            </w:r>
          </w:p>
          <w:p w:rsidR="00330971" w:rsidRPr="004B106C" w:rsidRDefault="00330971" w:rsidP="00BA7017">
            <w:pPr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dxa"/>
          </w:tcPr>
          <w:p w:rsidR="00330971" w:rsidRPr="004B106C" w:rsidRDefault="004C3BE4" w:rsidP="004C3B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30971" w:rsidRPr="004B1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30971" w:rsidRPr="00643074" w:rsidTr="003E5DD6">
        <w:tc>
          <w:tcPr>
            <w:tcW w:w="580" w:type="dxa"/>
          </w:tcPr>
          <w:p w:rsidR="00330971" w:rsidRPr="00643074" w:rsidRDefault="00330971" w:rsidP="00BA70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22" w:type="dxa"/>
          </w:tcPr>
          <w:p w:rsidR="00330971" w:rsidRPr="004B106C" w:rsidRDefault="00330971" w:rsidP="00BA7017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</w:pPr>
            <w:r w:rsidRPr="004B106C">
              <w:rPr>
                <w:rFonts w:ascii="Times New Roman" w:eastAsia="Times New Roman" w:hAnsi="Times New Roman" w:cs="Calibri"/>
                <w:bCs/>
                <w:sz w:val="28"/>
                <w:szCs w:val="20"/>
                <w:lang w:eastAsia="ru-RU"/>
              </w:rPr>
              <w:t xml:space="preserve">Организация внешней проверки </w:t>
            </w:r>
          </w:p>
          <w:p w:rsidR="00330971" w:rsidRPr="004B106C" w:rsidRDefault="00330971" w:rsidP="00BA7017">
            <w:pPr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dxa"/>
          </w:tcPr>
          <w:p w:rsidR="00330971" w:rsidRPr="004B106C" w:rsidRDefault="004C3BE4" w:rsidP="004C3B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30971" w:rsidRPr="004B1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30971" w:rsidRPr="00643074" w:rsidTr="003E5DD6">
        <w:tc>
          <w:tcPr>
            <w:tcW w:w="580" w:type="dxa"/>
          </w:tcPr>
          <w:p w:rsidR="00330971" w:rsidRPr="00643074" w:rsidRDefault="00330971" w:rsidP="00BA70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8422" w:type="dxa"/>
          </w:tcPr>
          <w:p w:rsidR="00330971" w:rsidRPr="004B106C" w:rsidRDefault="00330971" w:rsidP="00BA7017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</w:pPr>
            <w:r w:rsidRPr="004B106C">
              <w:rPr>
                <w:rFonts w:ascii="Times New Roman" w:eastAsia="Times New Roman" w:hAnsi="Times New Roman" w:cs="Calibri"/>
                <w:bCs/>
                <w:sz w:val="28"/>
                <w:szCs w:val="20"/>
                <w:lang w:eastAsia="ru-RU"/>
              </w:rPr>
              <w:t xml:space="preserve">Общие принципы и требования к проведению внешней проверки </w:t>
            </w:r>
          </w:p>
          <w:p w:rsidR="00330971" w:rsidRPr="004B106C" w:rsidRDefault="00330971" w:rsidP="00BA7017">
            <w:pPr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dxa"/>
          </w:tcPr>
          <w:p w:rsidR="00330971" w:rsidRPr="004B106C" w:rsidRDefault="004C3BE4" w:rsidP="004C3B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30971" w:rsidRPr="004B1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30971" w:rsidRPr="00643074" w:rsidTr="003E5DD6">
        <w:tc>
          <w:tcPr>
            <w:tcW w:w="580" w:type="dxa"/>
          </w:tcPr>
          <w:p w:rsidR="00330971" w:rsidRPr="00643074" w:rsidRDefault="00330971" w:rsidP="00BA70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8422" w:type="dxa"/>
          </w:tcPr>
          <w:p w:rsidR="00330971" w:rsidRDefault="00330971" w:rsidP="00BA7017">
            <w:pPr>
              <w:ind w:left="-108"/>
              <w:jc w:val="both"/>
              <w:rPr>
                <w:rFonts w:ascii="Times New Roman" w:eastAsia="Times New Roman" w:hAnsi="Times New Roman" w:cs="Calibri"/>
                <w:bCs/>
                <w:sz w:val="28"/>
                <w:szCs w:val="20"/>
                <w:lang w:eastAsia="ru-RU"/>
              </w:rPr>
            </w:pPr>
            <w:r w:rsidRPr="004B106C">
              <w:rPr>
                <w:rFonts w:ascii="Times New Roman" w:eastAsia="Times New Roman" w:hAnsi="Times New Roman" w:cs="Calibri"/>
                <w:bCs/>
                <w:sz w:val="28"/>
                <w:szCs w:val="20"/>
                <w:lang w:eastAsia="ru-RU"/>
              </w:rPr>
              <w:t xml:space="preserve">Формы и методы проведения внешней проверки </w:t>
            </w:r>
          </w:p>
          <w:p w:rsidR="00330971" w:rsidRPr="004B106C" w:rsidRDefault="00330971" w:rsidP="00BA7017">
            <w:pPr>
              <w:ind w:left="-108"/>
              <w:jc w:val="both"/>
              <w:rPr>
                <w:rFonts w:ascii="Times New Roman" w:eastAsia="Times New Roman" w:hAnsi="Times New Roman" w:cs="Calibri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30971" w:rsidRPr="004B106C" w:rsidRDefault="004C3BE4" w:rsidP="004C3B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30971" w:rsidRPr="004B1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30971" w:rsidRPr="00643074" w:rsidTr="003E5DD6">
        <w:tc>
          <w:tcPr>
            <w:tcW w:w="580" w:type="dxa"/>
          </w:tcPr>
          <w:p w:rsidR="00330971" w:rsidRPr="00643074" w:rsidRDefault="00330971" w:rsidP="00BA70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8422" w:type="dxa"/>
          </w:tcPr>
          <w:p w:rsidR="00330971" w:rsidRPr="004B106C" w:rsidRDefault="00330971" w:rsidP="00BA7017">
            <w:pPr>
              <w:ind w:left="-108"/>
              <w:jc w:val="both"/>
              <w:rPr>
                <w:rFonts w:ascii="Times New Roman" w:eastAsia="Times New Roman" w:hAnsi="Times New Roman" w:cs="Calibri"/>
                <w:bCs/>
                <w:sz w:val="28"/>
                <w:szCs w:val="20"/>
                <w:lang w:eastAsia="ru-RU"/>
              </w:rPr>
            </w:pPr>
            <w:r w:rsidRPr="004B106C">
              <w:rPr>
                <w:rFonts w:ascii="Times New Roman" w:eastAsia="Times New Roman" w:hAnsi="Times New Roman" w:cs="Calibri"/>
                <w:bCs/>
                <w:sz w:val="28"/>
                <w:szCs w:val="20"/>
                <w:lang w:eastAsia="ru-RU"/>
              </w:rPr>
              <w:t>Информационная основа внешней проверки и доказательства</w:t>
            </w:r>
          </w:p>
          <w:p w:rsidR="00330971" w:rsidRPr="004B106C" w:rsidRDefault="00330971" w:rsidP="00BA7017">
            <w:pPr>
              <w:ind w:left="-108"/>
              <w:jc w:val="both"/>
              <w:rPr>
                <w:rFonts w:ascii="Times New Roman" w:eastAsia="Times New Roman" w:hAnsi="Times New Roman" w:cs="Calibri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330971" w:rsidRPr="004B106C" w:rsidRDefault="004C3BE4" w:rsidP="00FC24B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30971" w:rsidRPr="004B1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</w:t>
            </w:r>
            <w:r w:rsidR="00FC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30971" w:rsidRPr="00643074" w:rsidTr="003E5DD6">
        <w:tc>
          <w:tcPr>
            <w:tcW w:w="580" w:type="dxa"/>
          </w:tcPr>
          <w:p w:rsidR="00330971" w:rsidRPr="00643074" w:rsidRDefault="00BE430E" w:rsidP="00BA701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3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422" w:type="dxa"/>
          </w:tcPr>
          <w:p w:rsidR="00330971" w:rsidRDefault="00BE430E" w:rsidP="00BA7017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</w:pPr>
            <w:r w:rsidRPr="00643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результатов внешней проверки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430E" w:rsidRPr="004B106C" w:rsidRDefault="00BE430E" w:rsidP="00BA7017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</w:tcPr>
          <w:p w:rsidR="00330971" w:rsidRPr="004B106C" w:rsidRDefault="00330971" w:rsidP="00FC24B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C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2338" w:rsidRPr="004B1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FC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E430E" w:rsidRPr="00643074" w:rsidTr="003E5DD6">
        <w:tc>
          <w:tcPr>
            <w:tcW w:w="580" w:type="dxa"/>
          </w:tcPr>
          <w:p w:rsidR="00BE430E" w:rsidRDefault="00BE430E" w:rsidP="00BE430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</w:p>
          <w:p w:rsidR="00BE430E" w:rsidRPr="00643074" w:rsidRDefault="00BE430E" w:rsidP="00BE430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2" w:type="dxa"/>
          </w:tcPr>
          <w:p w:rsidR="00BE430E" w:rsidRPr="004B106C" w:rsidRDefault="00BE430E" w:rsidP="00BE430E">
            <w:pPr>
              <w:ind w:left="-108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</w:pPr>
            <w:r w:rsidRPr="004B1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осуществлением внешней проверки</w:t>
            </w:r>
          </w:p>
          <w:p w:rsidR="00BE430E" w:rsidRPr="004B106C" w:rsidRDefault="00BE430E" w:rsidP="00BE430E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</w:tcPr>
          <w:p w:rsidR="00BE430E" w:rsidRPr="004B106C" w:rsidRDefault="00BE430E" w:rsidP="004C3BE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C3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E430E" w:rsidRPr="00CE7A6C" w:rsidTr="003E5DD6">
        <w:tc>
          <w:tcPr>
            <w:tcW w:w="580" w:type="dxa"/>
          </w:tcPr>
          <w:p w:rsidR="00BE430E" w:rsidRDefault="00BE430E" w:rsidP="00BE430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DA8" w:rsidRDefault="00557DA8" w:rsidP="00BE430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DA8" w:rsidRDefault="00557DA8" w:rsidP="00BE430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DA8" w:rsidRDefault="00557DA8" w:rsidP="00BE430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DA8" w:rsidRDefault="00557DA8" w:rsidP="00BE430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DA8" w:rsidRDefault="00557DA8" w:rsidP="00BE430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DA8" w:rsidRPr="00CE7A6C" w:rsidRDefault="00557DA8" w:rsidP="00BE430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2" w:type="dxa"/>
          </w:tcPr>
          <w:p w:rsidR="00BE430E" w:rsidRDefault="00BE430E" w:rsidP="00BE430E">
            <w:pPr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</w:p>
          <w:p w:rsidR="00C32A84" w:rsidRDefault="00C32A84" w:rsidP="00BE430E">
            <w:pPr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</w:p>
          <w:p w:rsidR="00C32A84" w:rsidRDefault="00C32A84" w:rsidP="00BE430E">
            <w:pPr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</w:p>
          <w:p w:rsidR="00C32A84" w:rsidRDefault="00C32A84" w:rsidP="00BE430E">
            <w:pPr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</w:p>
          <w:p w:rsidR="00C32A84" w:rsidRDefault="00C32A84" w:rsidP="00BE430E">
            <w:pPr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</w:p>
          <w:p w:rsidR="00C32A84" w:rsidRDefault="00C32A84" w:rsidP="00BE430E">
            <w:pPr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</w:p>
          <w:p w:rsidR="00C32A84" w:rsidRDefault="00C32A84" w:rsidP="00BE430E">
            <w:pPr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</w:p>
          <w:p w:rsidR="00C32A84" w:rsidRDefault="00C32A84" w:rsidP="00BE430E">
            <w:pPr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</w:p>
          <w:p w:rsidR="00C32A84" w:rsidRPr="00713BBD" w:rsidRDefault="00C32A84" w:rsidP="00BE430E">
            <w:pPr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1143" w:type="dxa"/>
          </w:tcPr>
          <w:p w:rsidR="00BE430E" w:rsidRPr="004B106C" w:rsidRDefault="00BE430E" w:rsidP="00BE430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76188F" w:rsidRDefault="0076188F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76188F" w:rsidRDefault="0076188F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76188F" w:rsidRDefault="0076188F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76188F" w:rsidRDefault="0076188F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76188F" w:rsidRDefault="0076188F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76188F" w:rsidRDefault="0076188F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76188F" w:rsidRDefault="0076188F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76188F" w:rsidRDefault="0076188F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76188F" w:rsidRDefault="0076188F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093E64" w:rsidRDefault="00093E64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093E64" w:rsidRDefault="00093E64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093E64" w:rsidRDefault="00093E64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093E64" w:rsidRDefault="00093E64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093E64" w:rsidRDefault="00093E64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76188F" w:rsidRDefault="0076188F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330971" w:rsidRDefault="00330971" w:rsidP="00FF4DE8">
      <w:pPr>
        <w:pStyle w:val="ab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  <w:r w:rsidRPr="00FF4DE8">
        <w:rPr>
          <w:rFonts w:ascii="Times New Roman" w:eastAsia="Times New Roman" w:hAnsi="Times New Roman" w:cs="Calibri"/>
          <w:sz w:val="28"/>
          <w:szCs w:val="20"/>
          <w:lang w:eastAsia="ru-RU"/>
        </w:rPr>
        <w:t>Общие положения</w:t>
      </w:r>
    </w:p>
    <w:p w:rsidR="00C32A84" w:rsidRPr="00FF4DE8" w:rsidRDefault="00C32A84" w:rsidP="00C32A84">
      <w:pPr>
        <w:pStyle w:val="ab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330971" w:rsidRPr="00B2679B" w:rsidRDefault="00330971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 Стандарт проведения внешней проверки годового отч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та об исполнении местного бюджета (бюджета </w:t>
      </w:r>
      <w:r w:rsidR="00866B9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муниципального образования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город Краснодар) (далее – Стандарт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="00D35749" w:rsidRPr="00866B9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естн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ый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бюджет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, </w:t>
      </w:r>
      <w:r w:rsidR="00866B9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МО город Краснодар,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соответственно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 подготовлен для исполнения требовани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й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ст.ст.157, 264.4 </w:t>
      </w:r>
      <w:r w:rsidR="00866B9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Бюджетного кодекса РФ (далее -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Б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РФ</w:t>
      </w:r>
      <w:r w:rsidR="00866B9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 ст. 11 Федерального закона от 07.02.2011 № 6-ФЗ «Об общих принципах организации и деятельности контрольно-сч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тных органов субъектов Российской Федерации и муниципальных образова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ний», Положения о Контрольно-счё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тной </w:t>
      </w:r>
      <w:r w:rsidRPr="00866B9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палате МО город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Краснодар, утвержденного решением городской Думы Краснодара от 21.10.2010 № 2 п.14 (далее – Палата), Положения о бюджетном процессе </w:t>
      </w:r>
      <w:r w:rsidRPr="00866B9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 МО город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Краснодар, утвержденного решением городской Думы Краснодара от 22.11.2007 № 32 п.2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(далее – Положение о бюджетном процессе)</w:t>
      </w:r>
      <w:r w:rsidRPr="00B2679B">
        <w:rPr>
          <w:rFonts w:ascii="Times New Roman" w:hAnsi="Times New Roman" w:cs="Times New Roman"/>
          <w:sz w:val="28"/>
          <w:szCs w:val="28"/>
        </w:rPr>
        <w:t>.</w:t>
      </w:r>
    </w:p>
    <w:p w:rsidR="00D62FE0" w:rsidRPr="00105326" w:rsidRDefault="00D62FE0" w:rsidP="00D62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05326">
        <w:rPr>
          <w:rFonts w:ascii="Times New Roman" w:eastAsia="Times New Roman" w:hAnsi="Times New Roman" w:cs="Times New Roman"/>
          <w:iCs/>
          <w:sz w:val="28"/>
          <w:szCs w:val="28"/>
        </w:rPr>
        <w:t>1.2. Стандарт разработан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ё</w:t>
      </w:r>
      <w:r w:rsidRPr="00105326">
        <w:rPr>
          <w:rFonts w:ascii="Times New Roman" w:eastAsia="Times New Roman" w:hAnsi="Times New Roman" w:cs="Times New Roman"/>
          <w:iCs/>
          <w:sz w:val="28"/>
          <w:szCs w:val="28"/>
        </w:rPr>
        <w:t>тными органами субъектов Российской Федерации и муниципальных образований, утвержденными Коллегией Сч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ё</w:t>
      </w:r>
      <w:r w:rsidRPr="00105326">
        <w:rPr>
          <w:rFonts w:ascii="Times New Roman" w:eastAsia="Times New Roman" w:hAnsi="Times New Roman" w:cs="Times New Roman"/>
          <w:iCs/>
          <w:sz w:val="28"/>
          <w:szCs w:val="28"/>
        </w:rPr>
        <w:t>тной палаты Российской Федерации (прот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окол от 17.10.2014 № 47К (993) </w:t>
      </w:r>
      <w:r w:rsidRPr="00105326">
        <w:rPr>
          <w:rFonts w:ascii="Times New Roman" w:eastAsia="Times New Roman" w:hAnsi="Times New Roman" w:cs="Times New Roman"/>
          <w:iCs/>
          <w:sz w:val="28"/>
          <w:szCs w:val="28"/>
        </w:rPr>
        <w:t>и регулирует правила и процедуры проведения</w:t>
      </w:r>
      <w:r>
        <w:rPr>
          <w:rFonts w:ascii="Times New Roman" w:eastAsia="Times New Roman" w:hAnsi="Times New Roman" w:cs="Calibri"/>
          <w:bCs/>
          <w:sz w:val="28"/>
          <w:szCs w:val="20"/>
        </w:rPr>
        <w:t xml:space="preserve"> </w:t>
      </w:r>
      <w:r w:rsidR="00871E25">
        <w:rPr>
          <w:rFonts w:ascii="Times New Roman" w:eastAsia="Times New Roman" w:hAnsi="Times New Roman" w:cs="Calibri"/>
          <w:bCs/>
          <w:sz w:val="28"/>
          <w:szCs w:val="20"/>
        </w:rPr>
        <w:t>в</w:t>
      </w:r>
      <w:r>
        <w:rPr>
          <w:rFonts w:ascii="Times New Roman" w:eastAsia="Times New Roman" w:hAnsi="Times New Roman" w:cs="Calibri"/>
          <w:bCs/>
          <w:sz w:val="28"/>
          <w:szCs w:val="20"/>
        </w:rPr>
        <w:t>нешней проверки.</w:t>
      </w:r>
    </w:p>
    <w:p w:rsidR="00D62FE0" w:rsidRDefault="00D62FE0" w:rsidP="00D6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05326">
        <w:rPr>
          <w:rFonts w:ascii="Times New Roman" w:eastAsia="Times New Roman" w:hAnsi="Times New Roman" w:cs="Times New Roman"/>
          <w:iCs/>
          <w:sz w:val="28"/>
          <w:szCs w:val="28"/>
        </w:rPr>
        <w:t>При утверждении Стандарта учтено, что Палата является постоянно действующим органом внешнего муниципального финансового контроля, является органом местного самоуправления города Краснодара, обладает организационной и функциональной независимостью, осуществляя свою деятельность самостоятельно на принципах законности, объективности, эффективности, независимости и гласности, обладает правами юридического лица.</w:t>
      </w:r>
    </w:p>
    <w:p w:rsidR="00330971" w:rsidRDefault="00330971" w:rsidP="00D6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7347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1.3. Стандарт предназначен для </w:t>
      </w:r>
      <w:r w:rsidRPr="007C709F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применения участниками группы, участвующими при проведении внешней проверки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годового отчёта об исполнении 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 w:rsidRPr="007C709F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естного бюджета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(далее – 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нешняя проверка).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7C709F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1.4. Сфера применения Стандарта: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регулирование особенностей проведения </w:t>
      </w:r>
      <w:r w:rsidR="00871E2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нешней проверки.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1.5. Цель Стандарта: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установление единых организационно-правовых, информационных, методических основ проведения 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нешней проверки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и подготовки заключения Палаты.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1.6. Задачи Стандарта: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1)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определение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основных принципов и этапов проведения 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нешней проверки;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2) установление требований к содержанию контрольных и экспертно-аналитических мероприятий;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</w:p>
    <w:p w:rsidR="00330971" w:rsidRDefault="007A1B2F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3</w:t>
      </w:r>
      <w:r w:rsidR="0033097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) </w:t>
      </w:r>
      <w:r w:rsidR="00330971" w:rsidRPr="003549A3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закрепление порядка взаимодействия между структурными подразделениями Палаты в ходе 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="00330971" w:rsidRPr="003549A3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нешней проверки; </w:t>
      </w:r>
    </w:p>
    <w:p w:rsidR="00330971" w:rsidRPr="007F0EB2" w:rsidRDefault="007A1B2F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lastRenderedPageBreak/>
        <w:t>4</w:t>
      </w:r>
      <w:r w:rsidR="00330971" w:rsidRPr="007A1B2F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) установление порядка рассмотрения и утверждения </w:t>
      </w:r>
      <w:r w:rsidR="00557DA8" w:rsidRPr="007A1B2F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заключения</w:t>
      </w:r>
      <w:r w:rsidR="00330971" w:rsidRPr="007A1B2F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Палаты о результатах 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="00330971" w:rsidRPr="007A1B2F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нешней проверки и представление её в городскую Думу </w:t>
      </w:r>
      <w:r w:rsidR="00330971" w:rsidRPr="007F0EB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Краснодара и </w:t>
      </w:r>
      <w:r w:rsidR="00DC0B79" w:rsidRPr="007F0EB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администрацию </w:t>
      </w:r>
      <w:r w:rsidR="00330971" w:rsidRPr="007F0EB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МО город Краснодар.</w:t>
      </w:r>
    </w:p>
    <w:p w:rsidR="00330971" w:rsidRDefault="006E668F" w:rsidP="006E6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7F0EB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1.7. При выполнении требований настоящего Стандарта сотрудники Палаты должны руководствоваться положениями </w:t>
      </w:r>
      <w:r w:rsidR="00866B9E" w:rsidRPr="007F0EB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БК РФ,</w:t>
      </w:r>
      <w:r w:rsidRPr="007F0EB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Федерального закона</w:t>
      </w:r>
      <w:r w:rsidR="00866B9E" w:rsidRPr="007F0EB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="00774445" w:rsidRPr="007F0EB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от 07.02.2011 № 6-ФЗ</w:t>
      </w:r>
      <w:r w:rsidRPr="007F0EB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«Об общих принципах организации и деятельности контрольно-счётных органов субъектов Российской Федерации и муниципальных образований», других нормативных правовых актов Российской Федерации, других нормативных правовых актов Краснодарского края, решений городской Думы Краснодара о Палате, других нормативных правовых актов муниципального образования, регламента Палаты.</w:t>
      </w:r>
    </w:p>
    <w:p w:rsidR="006E668F" w:rsidRDefault="006E668F" w:rsidP="003309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2. Содержание внешней проверки</w:t>
      </w:r>
      <w:r w:rsidRPr="0085024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8B0B0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2.1. Целью 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Pr="008B0B0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нешней проверки является:</w:t>
      </w: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1)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установление законности, полноты и достоверности представленной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бухгалтерской и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бюджетной отчётности, а также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документов и материалов,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представленных в составе проекта решения городской Думы Краснодара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«</w:t>
      </w:r>
      <w:r w:rsidRPr="00902C40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Об исполнении местного бюджета (бюджета </w:t>
      </w:r>
      <w:r w:rsidR="0057377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МО</w:t>
      </w:r>
      <w:r w:rsidRPr="00902C40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город Краснодар)»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; </w:t>
      </w:r>
    </w:p>
    <w:p w:rsidR="00330971" w:rsidRPr="00AA421D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2) установление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соответстви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я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порядка ведения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бухгалтерского и </w:t>
      </w:r>
      <w:r w:rsidRPr="00AA421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бюджетного учёта законодательству РФ;</w:t>
      </w:r>
    </w:p>
    <w:p w:rsidR="00330971" w:rsidRPr="00B7226C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7226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3) установление достоверности бюджетной отчетности </w:t>
      </w:r>
      <w:r w:rsidR="002144BF" w:rsidRPr="00B7226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главных администраторов бюджетных средств (далее – </w:t>
      </w:r>
      <w:r w:rsidR="0076188F" w:rsidRPr="00B7226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ГАБС</w:t>
      </w:r>
      <w:r w:rsidR="002144BF" w:rsidRPr="00B7226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</w:t>
      </w:r>
      <w:r w:rsidRPr="00B7226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;</w:t>
      </w: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7226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4) установление соответствия исполнения </w:t>
      </w:r>
      <w:r w:rsidR="00774445" w:rsidRPr="00B7226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 w:rsidRPr="00B7226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естного бюджета его плановым назначениям, установленным решениями городской Думы Краснодара;</w:t>
      </w:r>
    </w:p>
    <w:p w:rsidR="008660DE" w:rsidRPr="00AF2CF2" w:rsidRDefault="008660DE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AF2CF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5) оценка результата исполнения местного бюджета (дефицит/профицит);</w:t>
      </w:r>
    </w:p>
    <w:p w:rsidR="008660DE" w:rsidRPr="00AA421D" w:rsidRDefault="00365BC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AF2CF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6</w:t>
      </w:r>
      <w:r w:rsidR="008660DE" w:rsidRPr="00AF2CF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 оценка состояния муниципального долга;</w:t>
      </w:r>
    </w:p>
    <w:p w:rsidR="00330971" w:rsidRPr="001F02D7" w:rsidRDefault="00365BC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7</w:t>
      </w:r>
      <w:r w:rsidR="00330971" w:rsidRPr="00AA421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 оценка законности, эффективности и результативности использования в отчётном году бюджетных средств</w:t>
      </w:r>
      <w:r w:rsidR="00330971" w:rsidRPr="001F02D7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и имущества, находящегося в муниципальной собственности МО город Краснодар (далее – </w:t>
      </w:r>
      <w:r w:rsidR="00FF4DE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 w:rsidR="00330971" w:rsidRPr="001F02D7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униципальное имущество);</w:t>
      </w:r>
    </w:p>
    <w:p w:rsidR="00330971" w:rsidRDefault="00365BC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8</w:t>
      </w:r>
      <w:r w:rsidR="0033097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</w:t>
      </w:r>
      <w:r w:rsidR="00330971" w:rsidRPr="001F02D7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разработка рекомендаций по повышению эффективности управления муниципальными финансами</w:t>
      </w:r>
      <w:r w:rsidR="00330971"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и </w:t>
      </w:r>
      <w:r w:rsidR="003E13B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 w:rsidR="00330971" w:rsidRPr="0077444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ун</w:t>
      </w:r>
      <w:r w:rsidR="00330971"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иципальным </w:t>
      </w:r>
      <w:r w:rsidR="0033097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имуществом;</w:t>
      </w:r>
    </w:p>
    <w:p w:rsidR="00330971" w:rsidRPr="00AA421D" w:rsidRDefault="00365BC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30971" w:rsidRPr="00AA421D">
        <w:rPr>
          <w:rFonts w:ascii="Times New Roman" w:hAnsi="Times New Roman" w:cs="Times New Roman"/>
          <w:sz w:val="28"/>
          <w:szCs w:val="28"/>
        </w:rPr>
        <w:t xml:space="preserve">) подготовка предложений по совершенствованию осуществления </w:t>
      </w:r>
      <w:r w:rsidR="0076188F">
        <w:rPr>
          <w:rFonts w:ascii="Times New Roman" w:hAnsi="Times New Roman" w:cs="Times New Roman"/>
          <w:sz w:val="28"/>
          <w:szCs w:val="28"/>
        </w:rPr>
        <w:t>ГАБС</w:t>
      </w:r>
      <w:r w:rsidR="00330971" w:rsidRPr="00AA421D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аудита;</w:t>
      </w:r>
    </w:p>
    <w:p w:rsidR="00330971" w:rsidRDefault="00365BC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0971" w:rsidRPr="00AA421D">
        <w:rPr>
          <w:rFonts w:ascii="Times New Roman" w:hAnsi="Times New Roman" w:cs="Times New Roman"/>
          <w:sz w:val="28"/>
          <w:szCs w:val="28"/>
        </w:rPr>
        <w:t xml:space="preserve">) подготовка заключения на годовой отчет об исполнении </w:t>
      </w:r>
      <w:r w:rsidR="00774445">
        <w:rPr>
          <w:rFonts w:ascii="Times New Roman" w:hAnsi="Times New Roman" w:cs="Times New Roman"/>
          <w:sz w:val="28"/>
          <w:szCs w:val="28"/>
        </w:rPr>
        <w:t>м</w:t>
      </w:r>
      <w:r w:rsidR="00330971" w:rsidRPr="00AA421D">
        <w:rPr>
          <w:rFonts w:ascii="Times New Roman" w:hAnsi="Times New Roman" w:cs="Times New Roman"/>
          <w:sz w:val="28"/>
          <w:szCs w:val="28"/>
        </w:rPr>
        <w:t>естного бюджета.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2.2. Основными задачами проведения 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нешней проверки явля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ю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тся: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1)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проверка соблюдения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объектами контроля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требований к порядку составления и представления годовой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бухгалтерской и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бюджетной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отчетности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;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2)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проверка соблюдения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объектами контроля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требований законодательства по организации и ведению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бухгалтерского и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бюджетного уч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та;</w:t>
      </w:r>
    </w:p>
    <w:p w:rsidR="00330971" w:rsidRPr="00CD5F8E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3) </w:t>
      </w:r>
      <w:r w:rsidRPr="00CD5F8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установление соответствия исполнения решения о </w:t>
      </w:r>
      <w:r w:rsidR="0077444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 w:rsidRPr="00CD5F8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естном бюджете на отчётный финансовый год и на плановый период объектами контроля положениям БК РФ, иным нормативным правовым актам и муниципальным правовым актам;</w:t>
      </w:r>
    </w:p>
    <w:p w:rsidR="00330971" w:rsidRPr="00CD5F8E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lastRenderedPageBreak/>
        <w:t xml:space="preserve">4) </w:t>
      </w:r>
      <w:r w:rsidRPr="00CD5F8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установление достоверности бюджетной отчетности </w:t>
      </w:r>
      <w:r w:rsidR="0076188F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ГАБС</w:t>
      </w:r>
      <w:r w:rsidRPr="00CD5F8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;</w:t>
      </w:r>
    </w:p>
    <w:p w:rsidR="00330971" w:rsidRPr="00CD5F8E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D5F8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5) установление достоверности показателей отчёта об исполнении </w:t>
      </w:r>
      <w:r w:rsidR="0077444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 w:rsidRPr="00CD5F8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естного бюджета за отчётный финансовый год, документов и материалов</w:t>
      </w:r>
      <w:r w:rsidR="0057377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</w:t>
      </w:r>
      <w:r w:rsidRPr="00CD5F8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представляемых одновременно с ним;</w:t>
      </w:r>
    </w:p>
    <w:p w:rsidR="00ED143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6)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проверка и анализ исполнения </w:t>
      </w:r>
      <w:r w:rsidR="0077444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естного бюджета по данным годового отч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="0057377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та;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</w:p>
    <w:p w:rsidR="00330971" w:rsidRPr="00B2679B" w:rsidRDefault="00ED143B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7) </w:t>
      </w:r>
      <w:r w:rsidR="00330971"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выявление нарушений и отклонений в процесс</w:t>
      </w:r>
      <w:r w:rsidR="0033097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е </w:t>
      </w:r>
      <w:r w:rsidR="00330971"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исполнения </w:t>
      </w:r>
      <w:r w:rsidR="0077444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 w:rsidR="0033097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естного бюджета;</w:t>
      </w:r>
    </w:p>
    <w:p w:rsidR="00330971" w:rsidRDefault="00ED143B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8</w:t>
      </w:r>
      <w:r w:rsidR="00330971" w:rsidRPr="00CD5F8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) установление эффективности администрирования доходов </w:t>
      </w:r>
      <w:r w:rsidR="0077444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 w:rsidR="00330971" w:rsidRPr="00CD5F8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естного бюджета и источников финансирования его дефицита;</w:t>
      </w:r>
    </w:p>
    <w:p w:rsidR="00330971" w:rsidRPr="00CD5F8E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9</w:t>
      </w:r>
      <w:r w:rsidRPr="00CD5F8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) проверка учёта, использования, управления и распоряжения </w:t>
      </w:r>
      <w:r w:rsidR="003E13B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 w:rsidRPr="00CD5F8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униципальным имуществом;</w:t>
      </w:r>
    </w:p>
    <w:p w:rsidR="00330971" w:rsidRPr="00CD5F8E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D5F8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0</w:t>
      </w:r>
      <w:r w:rsidRPr="00CD5F8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 установление эффективности управления муниципальным долгом;</w:t>
      </w:r>
    </w:p>
    <w:p w:rsidR="00330971" w:rsidRPr="00CD5F8E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11</w:t>
      </w:r>
      <w:r w:rsidRPr="00CD5F8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)  проверка и анализ качества управления муниципальными финансами; </w:t>
      </w:r>
    </w:p>
    <w:p w:rsidR="00330971" w:rsidRPr="003E356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79397A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12) проверка соблюдения объектами контроля бюджетного процесса при </w:t>
      </w: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исполнении </w:t>
      </w:r>
      <w:r w:rsidR="00774445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естного бюджета;</w:t>
      </w:r>
    </w:p>
    <w:p w:rsidR="00D35749" w:rsidRPr="003E356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13) определение степени выполнения </w:t>
      </w:r>
      <w:r w:rsidR="00D35749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муниципальными бюджетными и автономными учреждениями </w:t>
      </w: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плановых заданий по предоставлению муниципальных услуг;</w:t>
      </w:r>
      <w:r w:rsidR="00D35749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14)</w:t>
      </w:r>
      <w:r w:rsidRPr="003E356B">
        <w:rPr>
          <w:rFonts w:ascii="Times New Roman" w:hAnsi="Times New Roman" w:cs="Times New Roman"/>
          <w:sz w:val="28"/>
          <w:szCs w:val="28"/>
        </w:rPr>
        <w:t xml:space="preserve"> определение соблюдения порядка осуществления </w:t>
      </w:r>
      <w:r w:rsidR="0076188F" w:rsidRPr="003E356B">
        <w:rPr>
          <w:rFonts w:ascii="Times New Roman" w:hAnsi="Times New Roman" w:cs="Times New Roman"/>
          <w:sz w:val="28"/>
          <w:szCs w:val="28"/>
        </w:rPr>
        <w:t>ГАБС</w:t>
      </w:r>
      <w:r w:rsidRPr="003E356B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 w:rsidRPr="003E4BC0">
        <w:rPr>
          <w:rFonts w:ascii="Times New Roman" w:hAnsi="Times New Roman" w:cs="Times New Roman"/>
          <w:sz w:val="28"/>
          <w:szCs w:val="28"/>
        </w:rPr>
        <w:t xml:space="preserve"> финансового контроля и внутреннего финансового аудита.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2.3. Предмет 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нешней проверки: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1)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годовой отчёт об исполнении </w:t>
      </w:r>
      <w:r w:rsidR="00871E2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естного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бюджета за отчётный финансовый год;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2)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годовая бухгалтерская и бюджетная отчётность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главных администраторов бюджетных средств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 дополнительные материалы, документы и пояснения к ним.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2.4. Объектами контроля являются </w:t>
      </w:r>
      <w:r w:rsidR="002144BF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ГАБС</w:t>
      </w: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(главные распорядители бюджетных средств, главные администраторы доходов бюджета, главные администраторы источников финансирования дефицита бюджета)</w:t>
      </w:r>
      <w:r w:rsidR="00CF48B7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 департ</w:t>
      </w:r>
      <w:r w:rsidR="008B0B0C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а</w:t>
      </w:r>
      <w:r w:rsidR="00CF48B7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мент финансов</w:t>
      </w:r>
      <w:r w:rsidR="008B0B0C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администрации МО город Краснодар</w:t>
      </w: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</w:t>
      </w: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3. </w:t>
      </w:r>
      <w:r w:rsidRPr="0030218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Методические основы проведения внешней проверки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</w:p>
    <w:p w:rsidR="00330971" w:rsidRPr="00FD1CF8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bCs/>
          <w:color w:val="FF0000"/>
          <w:sz w:val="28"/>
          <w:szCs w:val="20"/>
          <w:highlight w:val="yellow"/>
          <w:lang w:eastAsia="ru-RU"/>
        </w:rPr>
      </w:pPr>
    </w:p>
    <w:p w:rsidR="00330971" w:rsidRPr="0030218C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30218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3.1. Методической основой 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Pr="0030218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нешней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проверки является </w:t>
      </w:r>
      <w:r w:rsidR="00ED143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анализ </w:t>
      </w:r>
      <w:r w:rsidR="00ED143B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соответствия</w:t>
      </w: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взаимосвязанных показателей бухгалтерской и бюджетной отчётности между собой, соответствия отчёта об исполнении </w:t>
      </w:r>
      <w:r w:rsidR="00774445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естного бюджета решению о </w:t>
      </w:r>
      <w:r w:rsidR="00774445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естном бюджете на отчётный финансовый год и требованиям БК РФ и нормативным правовым актам РФ и Краснодарского края</w:t>
      </w:r>
      <w:r w:rsidR="00DF6044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, муниципальным правовым актам, динамики и структуры исполнения местного бюджета </w:t>
      </w:r>
      <w:r w:rsidR="00FC0B95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по доходам, расходам и источниками финансирования дефицита местного бюджета.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30218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3.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</w:t>
      </w:r>
      <w:r w:rsidRPr="0030218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Основными приёмами финансового анализа по данным бюджетной отчётности являются:</w:t>
      </w:r>
      <w:r w:rsidR="00557DA8" w:rsidRPr="00557DA8">
        <w:rPr>
          <w:rFonts w:ascii="Times New Roman" w:eastAsia="Times New Roman" w:hAnsi="Times New Roman" w:cs="Calibri"/>
          <w:bCs/>
          <w:color w:val="FF0000"/>
          <w:sz w:val="28"/>
          <w:szCs w:val="20"/>
          <w:lang w:eastAsia="ru-RU"/>
        </w:rPr>
        <w:t xml:space="preserve"> 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1) чтение отчётности;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2) горизонтальный анализ;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lastRenderedPageBreak/>
        <w:t>3)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 вертикальный анализ. 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2679B">
        <w:rPr>
          <w:rFonts w:ascii="Times New Roman" w:eastAsia="Times New Roman" w:hAnsi="Times New Roman" w:cs="Calibri"/>
          <w:bCs/>
          <w:iCs/>
          <w:sz w:val="28"/>
          <w:szCs w:val="20"/>
          <w:lang w:eastAsia="ru-RU"/>
        </w:rPr>
        <w:t>Чтение отчётности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–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информационное ознакомление с финансовым положением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объекта контроля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по данным баланса, сопутствующим формам и приложениям к ним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(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важно рассматривать показатели разных форм отчётности в их взаимосвязи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2679B">
        <w:rPr>
          <w:rFonts w:ascii="Times New Roman" w:eastAsia="Times New Roman" w:hAnsi="Times New Roman" w:cs="Calibri"/>
          <w:bCs/>
          <w:iCs/>
          <w:sz w:val="28"/>
          <w:szCs w:val="20"/>
          <w:lang w:eastAsia="ru-RU"/>
        </w:rPr>
        <w:t>Горизонтальн</w:t>
      </w:r>
      <w:r>
        <w:rPr>
          <w:rFonts w:ascii="Times New Roman" w:eastAsia="Times New Roman" w:hAnsi="Times New Roman" w:cs="Calibri"/>
          <w:bCs/>
          <w:iCs/>
          <w:sz w:val="28"/>
          <w:szCs w:val="20"/>
          <w:lang w:eastAsia="ru-RU"/>
        </w:rPr>
        <w:t>ый</w:t>
      </w:r>
      <w:r w:rsidRPr="00B2679B">
        <w:rPr>
          <w:rFonts w:ascii="Times New Roman" w:eastAsia="Times New Roman" w:hAnsi="Times New Roman" w:cs="Calibri"/>
          <w:bCs/>
          <w:iCs/>
          <w:sz w:val="28"/>
          <w:szCs w:val="20"/>
          <w:lang w:eastAsia="ru-RU"/>
        </w:rPr>
        <w:t xml:space="preserve"> анализ</w:t>
      </w:r>
      <w:r>
        <w:rPr>
          <w:rFonts w:ascii="Times New Roman" w:eastAsia="Times New Roman" w:hAnsi="Times New Roman" w:cs="Calibri"/>
          <w:bCs/>
          <w:iCs/>
          <w:sz w:val="28"/>
          <w:szCs w:val="20"/>
          <w:lang w:eastAsia="ru-RU"/>
        </w:rPr>
        <w:t xml:space="preserve"> –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сравнение каждой позиции отчётности с соответствующей позицией предыдущего года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,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определ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ение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абсолютны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х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и относительны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х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изменени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й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величин различных показателей отчётности за определённый период и построение аналитических таблиц, в которых абсолютные балансовые показатели дополняются относительными темпами роста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, для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выяв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ления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тенденци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й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и динамики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изменения отдельных показателей, входящих в состав отчётности.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2679B">
        <w:rPr>
          <w:rFonts w:ascii="Times New Roman" w:eastAsia="Times New Roman" w:hAnsi="Times New Roman" w:cs="Calibri"/>
          <w:bCs/>
          <w:iCs/>
          <w:sz w:val="28"/>
          <w:szCs w:val="20"/>
          <w:lang w:eastAsia="ru-RU"/>
        </w:rPr>
        <w:t>Вертикальн</w:t>
      </w:r>
      <w:r>
        <w:rPr>
          <w:rFonts w:ascii="Times New Roman" w:eastAsia="Times New Roman" w:hAnsi="Times New Roman" w:cs="Calibri"/>
          <w:bCs/>
          <w:iCs/>
          <w:sz w:val="28"/>
          <w:szCs w:val="20"/>
          <w:lang w:eastAsia="ru-RU"/>
        </w:rPr>
        <w:t xml:space="preserve">ый </w:t>
      </w:r>
      <w:r w:rsidRPr="00B2679B">
        <w:rPr>
          <w:rFonts w:ascii="Times New Roman" w:eastAsia="Times New Roman" w:hAnsi="Times New Roman" w:cs="Calibri"/>
          <w:bCs/>
          <w:iCs/>
          <w:sz w:val="28"/>
          <w:szCs w:val="20"/>
          <w:lang w:eastAsia="ru-RU"/>
        </w:rPr>
        <w:t>анализ</w:t>
      </w:r>
      <w:r>
        <w:rPr>
          <w:rFonts w:ascii="Times New Roman" w:eastAsia="Times New Roman" w:hAnsi="Times New Roman" w:cs="Calibri"/>
          <w:bCs/>
          <w:iCs/>
          <w:sz w:val="28"/>
          <w:szCs w:val="20"/>
          <w:lang w:eastAsia="ru-RU"/>
        </w:rPr>
        <w:t xml:space="preserve"> –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определени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структуры итоговых финансовых показателей с выявлением влияния каждой позиции отчётности на результат в целом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для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вычислени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я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удельного веса отдельных статей в итоге отчёта, выяснение структуры. 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4. Организация внешней проверки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4.1. Организация 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нешней проверки включает следующие этапы: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1)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подготовительный;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2)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основной;</w:t>
      </w:r>
    </w:p>
    <w:p w:rsidR="00330971" w:rsidRPr="00B2679B" w:rsidRDefault="00330971" w:rsidP="00557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3)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заключительный.</w:t>
      </w:r>
      <w:r w:rsidR="00557DA8" w:rsidRPr="00557DA8">
        <w:rPr>
          <w:rFonts w:ascii="Times New Roman" w:eastAsia="Times New Roman" w:hAnsi="Times New Roman" w:cs="Calibri"/>
          <w:bCs/>
          <w:color w:val="FF0000"/>
          <w:sz w:val="28"/>
          <w:szCs w:val="20"/>
          <w:lang w:eastAsia="ru-RU"/>
        </w:rPr>
        <w:t xml:space="preserve"> 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4.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 На подготовительном этапе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осуществляется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:</w:t>
      </w:r>
    </w:p>
    <w:p w:rsidR="007A68E5" w:rsidRPr="0015429D" w:rsidRDefault="00330971" w:rsidP="007A68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AF2CF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1) изучение нормативных правовых актов </w:t>
      </w:r>
      <w:r w:rsidR="007A68E5" w:rsidRPr="00AF2CF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по вопросам внешней проверки;</w:t>
      </w:r>
    </w:p>
    <w:p w:rsidR="00330971" w:rsidRPr="00733D03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</w:t>
      </w:r>
      <w:r w:rsidRPr="003549A3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) изучение </w:t>
      </w:r>
      <w:proofErr w:type="gramStart"/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результатов</w:t>
      </w:r>
      <w:proofErr w:type="gramEnd"/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ранее проведё</w:t>
      </w:r>
      <w:r w:rsidRPr="003549A3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нных контрольных и экспертно-аналитических мероприятий;</w:t>
      </w: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3) формулирование вопросов, необходимых для изучения, определение участников группы </w:t>
      </w:r>
      <w:r w:rsidR="002C77FB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по проведению </w:t>
      </w:r>
      <w:r w:rsidR="00BF6D02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="002C77FB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нешней проверки </w:t>
      </w: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и по контрольным мероприятиям, необходимым для проверки бухгалтерской и бюджетной отчётности</w:t>
      </w:r>
      <w:r w:rsidR="00282381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;</w:t>
      </w:r>
    </w:p>
    <w:p w:rsidR="00330971" w:rsidRPr="008B7666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7C2BB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4) определением руководителей 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Pr="007C2BB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нешней проверки – аудиторов Палаты в соответствии с закреплёнными </w:t>
      </w:r>
      <w:r w:rsidRPr="008B7666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направлениями.</w:t>
      </w: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8B7666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Результатом проведения данного этапа являются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подготовка и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издание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:</w:t>
      </w:r>
    </w:p>
    <w:p w:rsidR="00330971" w:rsidRPr="00A04DB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1)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распоряжени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я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о </w:t>
      </w:r>
      <w:r w:rsidRPr="00122B1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назначении экспертно-аналитического мероприятия – проведения 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Pr="00122B1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нешней проверки</w:t>
      </w:r>
      <w:r w:rsidRPr="00A04DB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;</w:t>
      </w:r>
      <w:r w:rsidR="00557DA8" w:rsidRPr="00557DA8">
        <w:rPr>
          <w:rFonts w:ascii="Times New Roman" w:eastAsia="Times New Roman" w:hAnsi="Times New Roman" w:cs="Calibri"/>
          <w:bCs/>
          <w:color w:val="FF0000"/>
          <w:sz w:val="28"/>
          <w:szCs w:val="20"/>
          <w:lang w:eastAsia="ru-RU"/>
        </w:rPr>
        <w:t xml:space="preserve"> </w:t>
      </w:r>
    </w:p>
    <w:p w:rsidR="00330971" w:rsidRPr="00A04DB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2) </w:t>
      </w:r>
      <w:r w:rsidRPr="00D0583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программы и рабочего плана проведения 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Pr="00D0583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нешней проверки</w:t>
      </w:r>
      <w:r w:rsidRPr="00A04DB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;</w:t>
      </w: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3)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распоряжений председателя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Палаты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о проведении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проверок бюджетной отчётности</w:t>
      </w:r>
      <w:r w:rsidRPr="00A04DB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;</w:t>
      </w: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4) программ и рабочих планов проведения проверок бюджетной отчётности</w:t>
      </w:r>
      <w:r w:rsidR="008A4B8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;</w:t>
      </w:r>
    </w:p>
    <w:p w:rsidR="009E531E" w:rsidRPr="00AF2CF2" w:rsidRDefault="009E531E" w:rsidP="009E5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AF2CF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5)</w:t>
      </w:r>
      <w:r w:rsidRPr="00AF2CF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ab/>
        <w:t>методических рекомендаций (при необходимости) по проведению и (или) оформлению отдельных процедур внешней проверки годового отчёта (далее — Методические рекомендации).</w:t>
      </w:r>
    </w:p>
    <w:p w:rsidR="009E531E" w:rsidRDefault="009E531E" w:rsidP="009E5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AF2CF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Методические рекомендации формируются экспертно-аналитическим</w:t>
      </w:r>
      <w:r w:rsidR="008A4B88" w:rsidRPr="00AF2CF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и </w:t>
      </w:r>
      <w:r w:rsidR="008A4B88" w:rsidRPr="00AF2CF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lastRenderedPageBreak/>
        <w:t xml:space="preserve">контрольно-ревизионным </w:t>
      </w:r>
      <w:r w:rsidRPr="00AF2CF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отдел</w:t>
      </w:r>
      <w:r w:rsidR="008A4B88" w:rsidRPr="00AF2CF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а</w:t>
      </w:r>
      <w:r w:rsidRPr="00AF2CF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 w:rsidR="008A4B88" w:rsidRPr="00AF2CF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и Палаты</w:t>
      </w:r>
      <w:r w:rsidRPr="00AF2CF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с учётом предложений структурных </w:t>
      </w:r>
      <w:r w:rsidRPr="006D243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подразделений Палаты</w:t>
      </w:r>
      <w:r w:rsidR="00566007" w:rsidRPr="006D243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, рассматриваются на Коллегии Палаты и </w:t>
      </w:r>
      <w:r w:rsidRPr="006D243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утверждаются</w:t>
      </w:r>
      <w:r w:rsidRPr="00AF2CF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председателем Палаты.</w:t>
      </w:r>
    </w:p>
    <w:p w:rsidR="00330971" w:rsidRPr="0028238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4.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3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 Основной этап 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нешней проверки </w:t>
      </w:r>
      <w:r w:rsidRPr="0028238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заключается</w:t>
      </w:r>
      <w:r w:rsidR="002C77FB" w:rsidRPr="0028238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в проведении</w:t>
      </w:r>
      <w:r w:rsidRPr="0028238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:</w:t>
      </w:r>
    </w:p>
    <w:p w:rsidR="00330971" w:rsidRPr="00DC5109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1)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экспертно-аналитических мероприяти</w:t>
      </w:r>
      <w:r w:rsidR="002C77F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й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– </w:t>
      </w:r>
      <w:r w:rsidR="00ED143B" w:rsidRPr="00DC5109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обследовании данных</w:t>
      </w:r>
      <w:r w:rsidRPr="00DC5109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годового отчёта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об исполнении </w:t>
      </w:r>
      <w:r w:rsidR="00871E2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естного бюджета;</w:t>
      </w:r>
    </w:p>
    <w:p w:rsidR="00330971" w:rsidRPr="003E356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2) контрольных мероприяти</w:t>
      </w:r>
      <w:r w:rsidR="002C77FB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й</w:t>
      </w: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: </w:t>
      </w:r>
    </w:p>
    <w:p w:rsidR="00330971" w:rsidRPr="003E356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проверке бухгалтерской и бюджетной отчётности ГАБС, встречных проверках</w:t>
      </w:r>
      <w:r w:rsidR="00ED143B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 целях установления и (или) подтверждения фактов, связанных с деятельностью объекта контроля.</w:t>
      </w:r>
    </w:p>
    <w:p w:rsidR="00330971" w:rsidRPr="003E356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Результатом проведения данного этапа </w:t>
      </w:r>
      <w:r w:rsidR="00BF6D02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нешней проверки являются подготовка:</w:t>
      </w:r>
    </w:p>
    <w:p w:rsidR="00330971" w:rsidRPr="003E356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1) актов проверок бюджетной отчётности ГАБС;</w:t>
      </w:r>
    </w:p>
    <w:p w:rsidR="00330971" w:rsidRPr="003E356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2) аналитических справок.</w:t>
      </w:r>
    </w:p>
    <w:p w:rsidR="00330971" w:rsidRPr="003E356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4.4. На заключительном этапе производится свод актов проверок, аналитических справок </w:t>
      </w:r>
      <w:r w:rsidR="002C77FB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с учетом </w:t>
      </w: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результатов ранее проведенн</w:t>
      </w:r>
      <w:r w:rsidR="00282381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ой</w:t>
      </w: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="00BF6D02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="00134B9A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нешней проверки за </w:t>
      </w:r>
      <w:r w:rsidR="00282381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финансовый год, предшествующий отчетному,</w:t>
      </w:r>
      <w:r w:rsidR="00134B9A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и экспертизы </w:t>
      </w:r>
      <w:r w:rsidR="00282381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проекта местного бюджета на отчетный финансовый год и на плановый период.</w:t>
      </w:r>
    </w:p>
    <w:p w:rsidR="0028238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Результатом проведения данного этапа </w:t>
      </w:r>
      <w:r w:rsidR="00BF6D02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нешней проверки является оформление заключения Палаты на годовой отчёт об исполнении </w:t>
      </w:r>
      <w:r w:rsidR="00871E25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естного бюджета и формирование материалов в соответствии с порядком, установленном</w:t>
      </w:r>
      <w:r w:rsidR="00282381" w:rsidRPr="003E356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СФК 2 «Общие правила проведения контрольного мероприятия» и СФК 3 «Проведение экспертно-аналитического мероприятия».</w:t>
      </w:r>
    </w:p>
    <w:p w:rsidR="00282381" w:rsidRDefault="0028238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71F56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5. Общие принципы и требования к проведению 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Pr="00B71F56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нешней проверки 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330971" w:rsidRPr="004D2586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A4440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5.1.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В соответствии со ст. 4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Федерального закона от 07.02.2011 № 6-ФЗ «Об общих принципах организации и деятельности контрольно-сч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тных органов субъектов Российской Федерации и муниципальных образова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ний» принципами, на которой основывается д</w:t>
      </w:r>
      <w:r w:rsidRPr="004D2586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еятельность контрольно-счётных органов являются принципы законности, объективности, эффективности, независимости и гласности.</w:t>
      </w:r>
    </w:p>
    <w:p w:rsidR="00557DA8" w:rsidRPr="00995272" w:rsidRDefault="00330971" w:rsidP="00557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99527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5.2. </w:t>
      </w:r>
      <w:r w:rsidR="00557DA8" w:rsidRPr="0099527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 соответствии с п. 8 ст. 30 Положения о бюджетном процессе главные администраторы доходов местного бюджета, главные администраторы источников финансирования дефицита местного бюджета, главные распорядители средств местного бюджета направляют не позднее 1 марта текущего финансового года годовую бюджетную отчетность</w:t>
      </w:r>
      <w:r w:rsidR="00F35EC8" w:rsidRPr="0099527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, а также </w:t>
      </w:r>
      <w:r w:rsidR="00557DA8" w:rsidRPr="0099527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="00F35EC8" w:rsidRPr="0099527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пояснения, требуемые для  оценки законности, эффективности и результативности использования в отчётном году бюджетных средств и имущества </w:t>
      </w:r>
      <w:r w:rsidR="00557DA8" w:rsidRPr="0099527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в Контрольно-счетную палату муниципального образования город Краснодар. </w:t>
      </w: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C2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В соответствии с п. 9 ст. 30 Положения о бюджетном процессе для проведения 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Pr="00FD6C2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нешней проверки и подготовки заключения администрация МО город Краснодар </w:t>
      </w:r>
      <w:r w:rsidRPr="00FD6C21">
        <w:rPr>
          <w:rFonts w:ascii="Times New Roman" w:hAnsi="Times New Roman" w:cs="Times New Roman"/>
          <w:sz w:val="28"/>
          <w:szCs w:val="28"/>
        </w:rPr>
        <w:t xml:space="preserve">не </w:t>
      </w:r>
      <w:r w:rsidRPr="00557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</w:t>
      </w:r>
      <w:r w:rsidR="00FD6C21" w:rsidRPr="00557DA8">
        <w:rPr>
          <w:rFonts w:ascii="Times New Roman" w:hAnsi="Times New Roman" w:cs="Times New Roman"/>
          <w:color w:val="000000" w:themeColor="text1"/>
          <w:sz w:val="28"/>
          <w:szCs w:val="28"/>
        </w:rPr>
        <w:t>1 апреля</w:t>
      </w:r>
      <w:r w:rsidRPr="00557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</w:t>
      </w:r>
      <w:r w:rsidRPr="00FD6C21">
        <w:rPr>
          <w:rFonts w:ascii="Times New Roman" w:hAnsi="Times New Roman" w:cs="Times New Roman"/>
          <w:sz w:val="28"/>
          <w:szCs w:val="28"/>
        </w:rPr>
        <w:t xml:space="preserve"> года направляет в Палату для подготовки заключения:</w:t>
      </w:r>
      <w:r w:rsidR="00BA7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971" w:rsidRDefault="00330971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отчёт об исполнении </w:t>
      </w:r>
      <w:r w:rsidR="00871E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естного бюджета;</w:t>
      </w:r>
    </w:p>
    <w:p w:rsidR="00330971" w:rsidRDefault="00330971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информацию об итогах социально-экономического развития МО город Краснодар;</w:t>
      </w:r>
    </w:p>
    <w:p w:rsidR="00330971" w:rsidRDefault="00330971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документы, подлежащие представлению в городскую Думу Краснодара одновременно с годовым отчётом об исполнении </w:t>
      </w:r>
      <w:r w:rsidR="00871E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естного бюджета.</w:t>
      </w:r>
    </w:p>
    <w:p w:rsidR="00330971" w:rsidRPr="00133232" w:rsidRDefault="00330971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5.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3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 Внешняя проверка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, подготовка и представление заключения об </w:t>
      </w:r>
      <w:r w:rsidRPr="0013323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исполнении </w:t>
      </w:r>
      <w:r w:rsidR="00871E2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 w:rsidRPr="0013323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естного бюджета осуществля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ю</w:t>
      </w:r>
      <w:r w:rsidRPr="0013323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тся в соответствии со ст. 264.4 БК РФ в срок не более одного месяца со дня получения годового отчёта.</w:t>
      </w:r>
      <w:r w:rsidRPr="00133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5.</w:t>
      </w:r>
      <w:r w:rsidR="007A7F17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4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 Перечень процедур определяется в соответствии </w:t>
      </w:r>
      <w:r w:rsidRPr="0089379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с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</w:t>
      </w:r>
      <w:r w:rsidRPr="0089379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рограммой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и рабочим планом </w:t>
      </w:r>
      <w:r w:rsidRPr="0089379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проведения 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Pr="0089379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нешней проверки.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</w:p>
    <w:p w:rsidR="00330971" w:rsidRPr="007C709F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A439D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5.</w:t>
      </w:r>
      <w:r w:rsidR="007A7F17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Pr="00A439D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 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При проведении 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нешней проверки </w:t>
      </w:r>
      <w:r w:rsidRPr="007C709F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руководитель группы и ее участники должны строить взаимоотношения с руководством и представителями (должностными лицами) объекта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контроля</w:t>
      </w:r>
      <w:r w:rsidRPr="007C709F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на основе взаимного уважения.</w:t>
      </w:r>
    </w:p>
    <w:p w:rsidR="00330971" w:rsidRPr="00E54768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FF0000"/>
          <w:sz w:val="28"/>
          <w:szCs w:val="20"/>
          <w:lang w:eastAsia="ru-RU"/>
        </w:rPr>
      </w:pPr>
      <w:r w:rsidRPr="007C709F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Участник группы должен планировать и проводить контроль, допуская, что в финансовой и хозяйственной деятельности объекта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контроля </w:t>
      </w:r>
      <w:r w:rsidRPr="007C709F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не исключены существенные финансовые и другие нарушения</w:t>
      </w:r>
      <w:r w:rsidRPr="000B1457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и недостатки. 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5.</w:t>
      </w:r>
      <w:r w:rsidR="007A7F17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6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 Проведение контрольн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ых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и экспертно-аналитическ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их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мероприяти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й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Pr="0099527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подлежит документированию в соответствии с порядком, установленным настоящим Стандартом</w:t>
      </w:r>
      <w:r w:rsidR="00FF0D58" w:rsidRPr="0099527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 а также</w:t>
      </w:r>
      <w:r w:rsidRPr="0099527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="00FF0D58" w:rsidRPr="0099527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СФК 2 «Общие правила проведения контрольного мероприятия» и СФК 3 «Проведение экспертно-аналитического мероприятия»</w:t>
      </w:r>
      <w:r w:rsidRPr="0099527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</w:t>
      </w: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5.</w:t>
      </w:r>
      <w:r w:rsidR="007A7F17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7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 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Участники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группы несут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за достоверность и объективность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проводимых ими контрольных и экспертно-аналитических мероприятий, за разглашение государственной и иной охраняемой законом тайны, а также </w:t>
      </w:r>
      <w:r w:rsidRPr="00C7347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формирование выводов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и </w:t>
      </w:r>
      <w:r w:rsidR="00566007" w:rsidRPr="006D243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рекомендаций</w:t>
      </w:r>
      <w:r w:rsidR="00566007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 соответствии с вопросами, закрепленными п</w:t>
      </w:r>
      <w:r w:rsidRPr="00982D4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рограммой и рабочим планом</w:t>
      </w:r>
      <w:r w:rsidRPr="00C7347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6. Формы </w:t>
      </w:r>
      <w:r w:rsidRPr="00982D4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и методы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проведения внешней проверки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6.1. При проведении </w:t>
      </w:r>
      <w:r w:rsidR="00871E2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нешней проверки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в соответствии со ст. 10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Федерального закона от 07.02.2011 № 6-ФЗ «Об общих принципах организации и деятельности контрольно-сч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ё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тных органов субъектов Российской Федерации и муниципальных образова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ний»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осуществляются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такие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формы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внешнего муниципального финансового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контроля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, как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экспертно-аналитические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и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контрольные мероприятия.</w:t>
      </w: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982D4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6.2. 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При проведении в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нешней проверки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 соответствии со ст. 267.1 БК РФ используются такие м</w:t>
      </w:r>
      <w:r w:rsidRPr="00982D4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етоды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 как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проверка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(камеральная, выездная, встречная)</w:t>
      </w:r>
      <w:r w:rsidRPr="00982D4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 ревизия, обследование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</w:t>
      </w:r>
      <w:r w:rsidRPr="00982D4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–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учёта и бюджетной (бухгалтерской) отчётности в отношении деятельности объекта контроля за определенный период.</w:t>
      </w:r>
    </w:p>
    <w:p w:rsidR="00330971" w:rsidRDefault="00330971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Камеральная проверка – проверка, проводимая по месту нахождения органа муниципального финансового контроля на основании бюджетной (бухгалтерской) отчётности и иных документов, представленных по его запросу.</w:t>
      </w:r>
    </w:p>
    <w:p w:rsidR="00330971" w:rsidRDefault="00330971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Выездная проверка – проверка, проводимая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отчётности и первичных документов.</w:t>
      </w:r>
    </w:p>
    <w:p w:rsidR="00330971" w:rsidRDefault="00330971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Встречная проверка – проверка, проводимая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Ревизия –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отчётности.</w:t>
      </w:r>
    </w:p>
    <w:p w:rsidR="00330971" w:rsidRDefault="00330971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6B">
        <w:rPr>
          <w:rFonts w:ascii="Times New Roman" w:hAnsi="Times New Roman" w:cs="Times New Roman"/>
          <w:sz w:val="28"/>
          <w:szCs w:val="28"/>
        </w:rPr>
        <w:t>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0566B">
        <w:rPr>
          <w:rFonts w:ascii="Times New Roman" w:hAnsi="Times New Roman" w:cs="Times New Roman"/>
          <w:sz w:val="28"/>
          <w:szCs w:val="28"/>
        </w:rPr>
        <w:t>анализ и оценка состояния определенной сферы деятельности объекта контроля.</w:t>
      </w:r>
    </w:p>
    <w:p w:rsidR="00330971" w:rsidRDefault="00330971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7. 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Информационная основа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нешней проверки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и доказательства 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7.1. Информационной основой для проведения 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нешней проверки являются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федеральные и краевые нормативные правовые акты, </w:t>
      </w:r>
      <w:r w:rsidRPr="00E172ED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Бюджетное послание Президента РФ, муниципальные правовые акты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,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документы, представляемые объект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ами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контроля, а также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иными организациями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 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7.2. Доказательства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– сведения о фактах,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полученн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ые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при проведении 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нешней проверки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 которые подтверждают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выводы участника группы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</w:t>
      </w:r>
    </w:p>
    <w:p w:rsidR="00330971" w:rsidRDefault="00330971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7.3. </w:t>
      </w:r>
      <w:r>
        <w:rPr>
          <w:rFonts w:ascii="Times New Roman" w:hAnsi="Times New Roman" w:cs="Times New Roman"/>
          <w:sz w:val="28"/>
          <w:szCs w:val="28"/>
        </w:rPr>
        <w:t>Доказательство признается достоверным, если в результате его проверки и исследования выясняется, что содержащиеся в нем сведения соответствуют действительности.</w:t>
      </w:r>
    </w:p>
    <w:p w:rsidR="00330971" w:rsidRDefault="00330971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49A3">
        <w:rPr>
          <w:rFonts w:ascii="Times New Roman" w:hAnsi="Times New Roman" w:cs="Times New Roman"/>
          <w:sz w:val="28"/>
          <w:szCs w:val="28"/>
        </w:rPr>
        <w:t xml:space="preserve">Доказательство признается относимым, если имеет отношение к </w:t>
      </w:r>
      <w:r w:rsidR="00BF6D02">
        <w:rPr>
          <w:rFonts w:ascii="Times New Roman" w:hAnsi="Times New Roman" w:cs="Times New Roman"/>
          <w:sz w:val="28"/>
          <w:szCs w:val="28"/>
        </w:rPr>
        <w:t>в</w:t>
      </w:r>
      <w:r w:rsidRPr="003549A3">
        <w:rPr>
          <w:rFonts w:ascii="Times New Roman" w:hAnsi="Times New Roman" w:cs="Times New Roman"/>
          <w:sz w:val="28"/>
          <w:szCs w:val="28"/>
        </w:rPr>
        <w:t>нешней проверке за отчётный финансовый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971" w:rsidRDefault="00330971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0670">
        <w:rPr>
          <w:rFonts w:ascii="Times New Roman" w:hAnsi="Times New Roman" w:cs="Times New Roman"/>
          <w:sz w:val="28"/>
          <w:szCs w:val="28"/>
        </w:rPr>
        <w:t>7.4. Участнику группы необходимо:</w:t>
      </w:r>
    </w:p>
    <w:p w:rsidR="009E531E" w:rsidRPr="00AF2CF2" w:rsidRDefault="009E531E" w:rsidP="009E53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2CF2">
        <w:rPr>
          <w:rFonts w:ascii="Times New Roman" w:hAnsi="Times New Roman" w:cs="Times New Roman"/>
          <w:sz w:val="28"/>
          <w:szCs w:val="28"/>
        </w:rPr>
        <w:t>1)</w:t>
      </w:r>
      <w:r w:rsidRPr="00AF2CF2">
        <w:rPr>
          <w:rFonts w:ascii="Times New Roman" w:hAnsi="Times New Roman" w:cs="Times New Roman"/>
          <w:sz w:val="28"/>
          <w:szCs w:val="28"/>
        </w:rPr>
        <w:tab/>
        <w:t>изучить нормативно</w:t>
      </w:r>
      <w:r w:rsidR="00782D4F" w:rsidRPr="00AF2CF2">
        <w:rPr>
          <w:rFonts w:ascii="Times New Roman" w:hAnsi="Times New Roman" w:cs="Times New Roman"/>
          <w:sz w:val="28"/>
          <w:szCs w:val="28"/>
        </w:rPr>
        <w:t>-</w:t>
      </w:r>
      <w:r w:rsidRPr="00AF2CF2">
        <w:rPr>
          <w:rFonts w:ascii="Times New Roman" w:hAnsi="Times New Roman" w:cs="Times New Roman"/>
          <w:sz w:val="28"/>
          <w:szCs w:val="28"/>
        </w:rPr>
        <w:t xml:space="preserve">правовые акты и иные распорядительные документы </w:t>
      </w:r>
      <w:r w:rsidR="00AF2CF2" w:rsidRPr="00AF2CF2">
        <w:rPr>
          <w:rFonts w:ascii="Times New Roman" w:hAnsi="Times New Roman" w:cs="Times New Roman"/>
          <w:sz w:val="28"/>
          <w:szCs w:val="28"/>
        </w:rPr>
        <w:t>МО</w:t>
      </w:r>
      <w:r w:rsidRPr="00AF2CF2">
        <w:rPr>
          <w:rFonts w:ascii="Times New Roman" w:hAnsi="Times New Roman" w:cs="Times New Roman"/>
          <w:sz w:val="28"/>
          <w:szCs w:val="28"/>
        </w:rPr>
        <w:t xml:space="preserve"> город Краснодар, действующие в отчётном периоде и регламентирующие процесс организации и исполнения местного бюджета в отчётном финансовом году, а также устанавливающие требования к решениям о местном бюджете, его исполнении, формированию и предоставлению годового отчёта и бюджетной отчётности, а также регулирующие вопросы программы и рабочего плана;</w:t>
      </w:r>
    </w:p>
    <w:p w:rsidR="009E531E" w:rsidRPr="00AF2CF2" w:rsidRDefault="009E531E" w:rsidP="009E53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2CF2">
        <w:rPr>
          <w:rFonts w:ascii="Times New Roman" w:hAnsi="Times New Roman" w:cs="Times New Roman"/>
          <w:sz w:val="28"/>
          <w:szCs w:val="28"/>
        </w:rPr>
        <w:t>2)</w:t>
      </w:r>
      <w:r w:rsidRPr="00AF2CF2">
        <w:rPr>
          <w:rFonts w:ascii="Times New Roman" w:hAnsi="Times New Roman" w:cs="Times New Roman"/>
          <w:sz w:val="28"/>
          <w:szCs w:val="28"/>
        </w:rPr>
        <w:tab/>
        <w:t>изучить предоставленные ему годовой отчёт, другие документы и материалы, полученные в установленном порядке;</w:t>
      </w:r>
    </w:p>
    <w:p w:rsidR="009E531E" w:rsidRPr="008C0670" w:rsidRDefault="009E531E" w:rsidP="009E53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2CF2">
        <w:rPr>
          <w:rFonts w:ascii="Times New Roman" w:hAnsi="Times New Roman" w:cs="Times New Roman"/>
          <w:sz w:val="28"/>
          <w:szCs w:val="28"/>
        </w:rPr>
        <w:t>3)</w:t>
      </w:r>
      <w:r w:rsidRPr="00AF2CF2">
        <w:rPr>
          <w:rFonts w:ascii="Times New Roman" w:hAnsi="Times New Roman" w:cs="Times New Roman"/>
          <w:sz w:val="28"/>
          <w:szCs w:val="28"/>
        </w:rPr>
        <w:tab/>
        <w:t>ознакомиться с данными источников органов статистического наблюдения об итогах социально-экономического развития МО город Краснодар по вопросам программы и рабочего плана;</w:t>
      </w:r>
    </w:p>
    <w:p w:rsidR="00330971" w:rsidRPr="008C0670" w:rsidRDefault="009E531E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0971">
        <w:rPr>
          <w:rFonts w:ascii="Times New Roman" w:hAnsi="Times New Roman" w:cs="Times New Roman"/>
          <w:sz w:val="28"/>
          <w:szCs w:val="28"/>
        </w:rPr>
        <w:t>)</w:t>
      </w:r>
      <w:r w:rsidR="00330971" w:rsidRPr="008C0670">
        <w:rPr>
          <w:rFonts w:ascii="Times New Roman" w:hAnsi="Times New Roman" w:cs="Times New Roman"/>
          <w:sz w:val="28"/>
          <w:szCs w:val="28"/>
        </w:rPr>
        <w:t xml:space="preserve"> </w:t>
      </w:r>
      <w:r w:rsidR="00330971">
        <w:rPr>
          <w:rFonts w:ascii="Times New Roman" w:hAnsi="Times New Roman" w:cs="Times New Roman"/>
          <w:sz w:val="28"/>
          <w:szCs w:val="28"/>
        </w:rPr>
        <w:t>с</w:t>
      </w:r>
      <w:r w:rsidR="00330971" w:rsidRPr="008C0670">
        <w:rPr>
          <w:rFonts w:ascii="Times New Roman" w:hAnsi="Times New Roman" w:cs="Times New Roman"/>
          <w:sz w:val="28"/>
          <w:szCs w:val="28"/>
        </w:rPr>
        <w:t>обрать фактические данные по вопросам программы и рабочего плана;</w:t>
      </w:r>
    </w:p>
    <w:p w:rsidR="00330971" w:rsidRPr="008C0670" w:rsidRDefault="009E531E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0971">
        <w:rPr>
          <w:rFonts w:ascii="Times New Roman" w:hAnsi="Times New Roman" w:cs="Times New Roman"/>
          <w:sz w:val="28"/>
          <w:szCs w:val="28"/>
        </w:rPr>
        <w:t>)</w:t>
      </w:r>
      <w:r w:rsidR="00330971" w:rsidRPr="008C0670">
        <w:rPr>
          <w:rFonts w:ascii="Times New Roman" w:hAnsi="Times New Roman" w:cs="Times New Roman"/>
          <w:sz w:val="28"/>
          <w:szCs w:val="28"/>
        </w:rPr>
        <w:t xml:space="preserve"> </w:t>
      </w:r>
      <w:r w:rsidR="00330971">
        <w:rPr>
          <w:rFonts w:ascii="Times New Roman" w:hAnsi="Times New Roman" w:cs="Times New Roman"/>
          <w:sz w:val="28"/>
          <w:szCs w:val="28"/>
        </w:rPr>
        <w:t>п</w:t>
      </w:r>
      <w:r w:rsidR="00330971" w:rsidRPr="008C0670">
        <w:rPr>
          <w:rFonts w:ascii="Times New Roman" w:hAnsi="Times New Roman" w:cs="Times New Roman"/>
          <w:sz w:val="28"/>
          <w:szCs w:val="28"/>
        </w:rPr>
        <w:t>роверить точности арифметических расчетов в первичных документах и бухгалтерских записях, либо вы</w:t>
      </w:r>
      <w:r w:rsidR="00330971">
        <w:rPr>
          <w:rFonts w:ascii="Times New Roman" w:hAnsi="Times New Roman" w:cs="Times New Roman"/>
          <w:sz w:val="28"/>
          <w:szCs w:val="28"/>
        </w:rPr>
        <w:t>полнить самостоятельные расчеты;</w:t>
      </w:r>
    </w:p>
    <w:p w:rsidR="00330971" w:rsidRPr="008C0670" w:rsidRDefault="009E531E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30971">
        <w:rPr>
          <w:rFonts w:ascii="Times New Roman" w:hAnsi="Times New Roman" w:cs="Times New Roman"/>
          <w:sz w:val="28"/>
          <w:szCs w:val="28"/>
        </w:rPr>
        <w:t>) п</w:t>
      </w:r>
      <w:r w:rsidR="00330971" w:rsidRPr="008C0670">
        <w:rPr>
          <w:rFonts w:ascii="Times New Roman" w:hAnsi="Times New Roman" w:cs="Times New Roman"/>
          <w:sz w:val="28"/>
          <w:szCs w:val="28"/>
        </w:rPr>
        <w:t xml:space="preserve">олучить письменные заявления и разъяснения от руководства объекта контроля по всем вопросам, являющимся существенными для целей </w:t>
      </w:r>
      <w:r w:rsidR="00BF6D02">
        <w:rPr>
          <w:rFonts w:ascii="Times New Roman" w:hAnsi="Times New Roman" w:cs="Times New Roman"/>
          <w:sz w:val="28"/>
          <w:szCs w:val="28"/>
        </w:rPr>
        <w:t>в</w:t>
      </w:r>
      <w:r w:rsidR="00330971">
        <w:rPr>
          <w:rFonts w:ascii="Times New Roman" w:hAnsi="Times New Roman" w:cs="Times New Roman"/>
          <w:sz w:val="28"/>
          <w:szCs w:val="28"/>
        </w:rPr>
        <w:t>нешней проверки</w:t>
      </w:r>
      <w:r w:rsidR="00330971" w:rsidRPr="008C0670">
        <w:rPr>
          <w:rFonts w:ascii="Times New Roman" w:hAnsi="Times New Roman" w:cs="Times New Roman"/>
          <w:sz w:val="28"/>
          <w:szCs w:val="28"/>
        </w:rPr>
        <w:t>, если заявления и разъяснения руководства объекта контроля противоречат другим полученным в ходе контрольного мероприятия доказательствам, то исследовать причины расхождений.</w:t>
      </w:r>
    </w:p>
    <w:p w:rsidR="00330971" w:rsidRPr="00BD5366" w:rsidRDefault="00330971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0670">
        <w:rPr>
          <w:rFonts w:ascii="Times New Roman" w:hAnsi="Times New Roman" w:cs="Times New Roman"/>
          <w:sz w:val="28"/>
          <w:szCs w:val="28"/>
        </w:rPr>
        <w:t xml:space="preserve">Заявления и разъяснения должны быть оформлены в письменном виде с указанием необходимой информации, даты, должности и фамилии, имени, </w:t>
      </w:r>
      <w:r w:rsidRPr="00BD5366">
        <w:rPr>
          <w:rFonts w:ascii="Times New Roman" w:hAnsi="Times New Roman" w:cs="Times New Roman"/>
          <w:sz w:val="28"/>
          <w:szCs w:val="28"/>
        </w:rPr>
        <w:t>отчества (при наличии) заявителя и содержать его подпись.</w:t>
      </w:r>
    </w:p>
    <w:p w:rsidR="001A3983" w:rsidRPr="00BD5366" w:rsidRDefault="009E531E" w:rsidP="001A39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5366">
        <w:rPr>
          <w:rFonts w:ascii="Times New Roman" w:hAnsi="Times New Roman" w:cs="Times New Roman"/>
          <w:sz w:val="28"/>
          <w:szCs w:val="28"/>
        </w:rPr>
        <w:t>7</w:t>
      </w:r>
      <w:r w:rsidR="001A3983" w:rsidRPr="00BD5366">
        <w:rPr>
          <w:rFonts w:ascii="Times New Roman" w:hAnsi="Times New Roman" w:cs="Times New Roman"/>
          <w:sz w:val="28"/>
          <w:szCs w:val="28"/>
        </w:rPr>
        <w:t xml:space="preserve">) по совокупности полученных данных выполнить анализ по вопросам программы и рабочего плана. </w:t>
      </w:r>
    </w:p>
    <w:p w:rsidR="001A3983" w:rsidRPr="008C0670" w:rsidRDefault="001A3983" w:rsidP="001A39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5366">
        <w:rPr>
          <w:rFonts w:ascii="Times New Roman" w:hAnsi="Times New Roman" w:cs="Times New Roman"/>
          <w:sz w:val="28"/>
          <w:szCs w:val="28"/>
        </w:rPr>
        <w:t>Результаты работы участник группы должен отразить в актах, аналитических справках и заключении.</w:t>
      </w:r>
    </w:p>
    <w:p w:rsidR="00330971" w:rsidRPr="008C0670" w:rsidRDefault="00330971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0670">
        <w:rPr>
          <w:rFonts w:ascii="Times New Roman" w:hAnsi="Times New Roman" w:cs="Times New Roman"/>
          <w:sz w:val="28"/>
          <w:szCs w:val="28"/>
        </w:rPr>
        <w:t xml:space="preserve">7.5.  Запросы информации осуществляются в соответствии с порядком, утвержденным распоряжением председателя Палаты. 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7.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6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 Оценка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надежности </w:t>
      </w:r>
      <w:r w:rsidRPr="00B2679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доказательств основывается на следующем:</w:t>
      </w:r>
    </w:p>
    <w:p w:rsidR="00330971" w:rsidRDefault="00330971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никакие доказательства не имеют заранее установленной силы;</w:t>
      </w:r>
    </w:p>
    <w:p w:rsidR="00330971" w:rsidRPr="00163B18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2)</w:t>
      </w:r>
      <w:r w:rsidRPr="00733D03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Pr="00163B18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доказательства в документальной форме бо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лее надежны, чем в устной форме;</w:t>
      </w:r>
    </w:p>
    <w:p w:rsidR="00330971" w:rsidRPr="00BF414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3)</w:t>
      </w:r>
      <w:r w:rsidRPr="00BF414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если доказательства, полученные из одного источника, не соответствуют доказательствам, полученным из другого источника, участник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ом</w:t>
      </w:r>
      <w:r w:rsidRPr="00BF414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группы должны быть определены дополнительные процедуры, необходимые для выяснения причин такого несоответствия;</w:t>
      </w:r>
    </w:p>
    <w:p w:rsidR="00330971" w:rsidRPr="00BF4141" w:rsidRDefault="00330971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BF4141">
        <w:rPr>
          <w:rFonts w:ascii="Times New Roman" w:hAnsi="Times New Roman" w:cs="Times New Roman"/>
          <w:sz w:val="28"/>
          <w:szCs w:val="28"/>
        </w:rPr>
        <w:t xml:space="preserve"> оценка доказательств осуществляется на всестороннем, полном, объективном и непосредственном исследовании имеющихся доказательств;</w:t>
      </w:r>
    </w:p>
    <w:p w:rsidR="00330971" w:rsidRDefault="00330971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BF4141">
        <w:rPr>
          <w:rFonts w:ascii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</w:rPr>
        <w:t xml:space="preserve"> оценка относимости, допустимости, достоверности каждого доказательства в отдельности, а также оценка достаточности и взаимной связи доказательств в их совокупности;</w:t>
      </w:r>
    </w:p>
    <w:p w:rsidR="00330971" w:rsidRDefault="00330971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 оценке копии документа участник группы проверяет, не произошло ли при копировании изменение содержания копии документа по сравнению с его оригиналом, с помощью какого технического приема выполнено копирование, гарантирует ли копирование тождественность копии документа и его оригинала, каким образом сохранялась копия документа, соблюден ли порядок заверения копии;</w:t>
      </w:r>
    </w:p>
    <w:p w:rsidR="00330971" w:rsidRDefault="00330971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F56">
        <w:rPr>
          <w:rFonts w:ascii="Times New Roman" w:hAnsi="Times New Roman" w:cs="Times New Roman"/>
          <w:sz w:val="28"/>
          <w:szCs w:val="28"/>
        </w:rPr>
        <w:t>Результаты оценки доказательств участник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1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B71F56">
        <w:rPr>
          <w:rFonts w:ascii="Times New Roman" w:hAnsi="Times New Roman" w:cs="Times New Roman"/>
          <w:sz w:val="28"/>
          <w:szCs w:val="28"/>
        </w:rPr>
        <w:t>отра</w:t>
      </w:r>
      <w:r>
        <w:rPr>
          <w:rFonts w:ascii="Times New Roman" w:hAnsi="Times New Roman" w:cs="Times New Roman"/>
          <w:sz w:val="28"/>
          <w:szCs w:val="28"/>
        </w:rPr>
        <w:t xml:space="preserve">зить </w:t>
      </w:r>
      <w:r w:rsidRPr="00B71F56">
        <w:rPr>
          <w:rFonts w:ascii="Times New Roman" w:hAnsi="Times New Roman" w:cs="Times New Roman"/>
          <w:sz w:val="28"/>
          <w:szCs w:val="28"/>
        </w:rPr>
        <w:t>в актах, аналитических справках и заключении.</w:t>
      </w:r>
    </w:p>
    <w:p w:rsidR="00330971" w:rsidRPr="004624B5" w:rsidRDefault="00330971" w:rsidP="00330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24B5">
        <w:rPr>
          <w:rFonts w:ascii="Times New Roman" w:hAnsi="Times New Roman" w:cs="Times New Roman"/>
          <w:sz w:val="28"/>
          <w:szCs w:val="28"/>
        </w:rPr>
        <w:t>7.7. </w:t>
      </w: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При обнаружении фактов невыполнения объектом контроля требований законов и иных нормативных правовых актов, необходимо тщательно изучить их причины, а также оценить, как влияют выявленные нарушения на результаты финансовой и хозяйственной деятельности</w:t>
      </w:r>
      <w:r w:rsidR="00DD7FF7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 а также полноту и достоверность отчета и отчетности.</w:t>
      </w: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Определив причины возникновения нарушений и недостатков, вид и</w:t>
      </w:r>
      <w:r w:rsidRPr="00193FAF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размер ущерба (при наличии), необходимо определить и </w:t>
      </w:r>
      <w:proofErr w:type="gramStart"/>
      <w:r w:rsidRPr="00193FAF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возможные меры для устранения нарушений</w:t>
      </w:r>
      <w:proofErr w:type="gramEnd"/>
      <w:r w:rsidRPr="00193FAF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и возмещения ущерба усилиями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объекта контроля и иными организациями</w:t>
      </w:r>
      <w:r w:rsidRPr="00193FAF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</w:t>
      </w:r>
      <w:r w:rsidRPr="0030436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</w:p>
    <w:p w:rsidR="00FC24B7" w:rsidRDefault="00FC24B7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330971" w:rsidRPr="00193FAF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lastRenderedPageBreak/>
        <w:t xml:space="preserve">Результаты изучения </w:t>
      </w:r>
      <w:r w:rsidRPr="00B71F56">
        <w:rPr>
          <w:rFonts w:ascii="Times New Roman" w:hAnsi="Times New Roman" w:cs="Times New Roman"/>
          <w:sz w:val="28"/>
          <w:szCs w:val="28"/>
        </w:rPr>
        <w:t>участник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1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B71F56">
        <w:rPr>
          <w:rFonts w:ascii="Times New Roman" w:hAnsi="Times New Roman" w:cs="Times New Roman"/>
          <w:sz w:val="28"/>
          <w:szCs w:val="28"/>
        </w:rPr>
        <w:t>отра</w:t>
      </w:r>
      <w:r>
        <w:rPr>
          <w:rFonts w:ascii="Times New Roman" w:hAnsi="Times New Roman" w:cs="Times New Roman"/>
          <w:sz w:val="28"/>
          <w:szCs w:val="28"/>
        </w:rPr>
        <w:t>зить</w:t>
      </w:r>
      <w:r w:rsidRPr="00B71F56">
        <w:rPr>
          <w:rFonts w:ascii="Times New Roman" w:hAnsi="Times New Roman" w:cs="Times New Roman"/>
          <w:sz w:val="28"/>
          <w:szCs w:val="28"/>
        </w:rPr>
        <w:t xml:space="preserve"> в актах, аналитических справках и заключении.</w:t>
      </w:r>
    </w:p>
    <w:p w:rsidR="009E531E" w:rsidRDefault="009E531E" w:rsidP="009E5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330971" w:rsidRPr="00B2679B" w:rsidRDefault="00BE430E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8</w:t>
      </w:r>
      <w:r w:rsidR="00330971" w:rsidRPr="004A36D3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 </w:t>
      </w:r>
      <w:r w:rsidR="00330971" w:rsidRPr="006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 внешней проверки</w:t>
      </w:r>
      <w:r w:rsidR="0033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0971" w:rsidRPr="00EB345A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bCs/>
          <w:sz w:val="20"/>
          <w:szCs w:val="20"/>
          <w:lang w:eastAsia="ru-RU"/>
        </w:rPr>
      </w:pPr>
    </w:p>
    <w:p w:rsidR="00330971" w:rsidRPr="004624B5" w:rsidRDefault="00BE430E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8</w:t>
      </w:r>
      <w:r w:rsidR="00330971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.1. По окончании проведения контрольных мероприятий и экспертно-аналитических процедур участники группы должны</w:t>
      </w:r>
      <w:r w:rsidR="007F35C5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в сроки, не </w:t>
      </w:r>
      <w:proofErr w:type="gramStart"/>
      <w:r w:rsidR="007F35C5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позднее  установленных</w:t>
      </w:r>
      <w:proofErr w:type="gramEnd"/>
      <w:r w:rsidR="007F35C5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Рабочим планом:</w:t>
      </w:r>
    </w:p>
    <w:p w:rsidR="00F35EC8" w:rsidRPr="004624B5" w:rsidRDefault="00240E0F" w:rsidP="00F35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1) </w:t>
      </w:r>
      <w:r w:rsidR="00F35EC8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оформить аналитические справки, содержащие </w:t>
      </w:r>
      <w:r w:rsidR="007F35C5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ответы на </w:t>
      </w:r>
      <w:r w:rsidR="00F35EC8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вопрос</w:t>
      </w:r>
      <w:r w:rsidR="007F35C5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ы</w:t>
      </w:r>
      <w:r w:rsidR="00F35EC8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 утвержденны</w:t>
      </w:r>
      <w:r w:rsidR="007F35C5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</w:t>
      </w:r>
      <w:r w:rsidR="00F35EC8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аудиторами Палаты в соответствии с закрепленными </w:t>
      </w:r>
      <w:proofErr w:type="gramStart"/>
      <w:r w:rsidR="00F35EC8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направлениями</w:t>
      </w:r>
      <w:r w:rsidR="007F35C5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  сдать</w:t>
      </w:r>
      <w:proofErr w:type="gramEnd"/>
      <w:r w:rsidR="007F35C5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аудиторам по направлениям</w:t>
      </w:r>
      <w:r w:rsidR="00CA6645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 а аудиторы – проверить и принять справки, содержащие  объем, достаточный для формирования сводного материала по соответствующему разделу заключения</w:t>
      </w:r>
      <w:r w:rsidR="007F35C5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;</w:t>
      </w:r>
    </w:p>
    <w:p w:rsidR="00330971" w:rsidRPr="00B71F56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2) оформить акты по результатам проверок и довести их до сведения</w:t>
      </w:r>
      <w:r w:rsidRPr="00B71F56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руководителей объектов контроля;</w:t>
      </w:r>
    </w:p>
    <w:p w:rsidR="00330971" w:rsidRPr="00B71F56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3) </w:t>
      </w:r>
      <w:r w:rsidRPr="00B71F56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при наличии нарушений подготовить проекты представлений и (или) предписаний;</w:t>
      </w: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4) </w:t>
      </w:r>
      <w:r w:rsidRPr="004F541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состав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ить</w:t>
      </w:r>
      <w:r w:rsidRPr="004F541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сводн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ую</w:t>
      </w:r>
      <w:r w:rsidRPr="004F541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информаци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ю</w:t>
      </w:r>
      <w:r w:rsidRPr="004F541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по результатам </w:t>
      </w:r>
      <w:r w:rsidRPr="00DF297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внешней проверки бюджетной отчётности </w:t>
      </w:r>
      <w:r w:rsidR="0076188F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ГАБС</w:t>
      </w:r>
      <w:r w:rsidRPr="00DF297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для передачи </w:t>
      </w:r>
      <w:r w:rsidRPr="00DF297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 экспертно-аналитический отдел Палаты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(осуществляет н</w:t>
      </w:r>
      <w:r w:rsidRPr="004F541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ачальник контрольно-ревизионного отдела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);</w:t>
      </w:r>
    </w:p>
    <w:p w:rsidR="00460846" w:rsidRPr="004624B5" w:rsidRDefault="00460846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5) сформировать сводный материал по каждому разделу заключения, выводы и рекомендации (осуществляют аудиторы в соответствии с закрепленными направлениями);</w:t>
      </w:r>
    </w:p>
    <w:p w:rsidR="00330971" w:rsidRPr="004624B5" w:rsidRDefault="00460846" w:rsidP="00330971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bCs/>
          <w:color w:val="FF0000"/>
          <w:sz w:val="28"/>
          <w:szCs w:val="20"/>
          <w:lang w:eastAsia="ru-RU"/>
        </w:rPr>
      </w:pP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6</w:t>
      </w:r>
      <w:r w:rsidR="00330971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 сформировать материалы контрольных и экспертно-аналитических мероприятий</w:t>
      </w:r>
      <w:r w:rsidR="00223523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 в соответствии с требованиями</w:t>
      </w:r>
      <w:r w:rsidR="00223523" w:rsidRPr="004624B5">
        <w:rPr>
          <w:rFonts w:ascii="Times New Roman" w:eastAsia="Times New Roman" w:hAnsi="Times New Roman" w:cs="Calibri"/>
          <w:bCs/>
          <w:color w:val="FF0000"/>
          <w:sz w:val="28"/>
          <w:szCs w:val="20"/>
          <w:lang w:eastAsia="ru-RU"/>
        </w:rPr>
        <w:t xml:space="preserve"> </w:t>
      </w:r>
      <w:r w:rsidR="008845CE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СФК 2 «Общие правила проведения контрольного мероприятия» и СФК 3 «Проведение экспертно-аналитического мероприятия»</w:t>
      </w:r>
      <w:r w:rsidR="00223523" w:rsidRPr="004624B5">
        <w:rPr>
          <w:rFonts w:ascii="Times New Roman" w:eastAsia="Times New Roman" w:hAnsi="Times New Roman" w:cs="Calibri"/>
          <w:bCs/>
          <w:color w:val="FF0000"/>
          <w:sz w:val="28"/>
          <w:szCs w:val="20"/>
          <w:lang w:eastAsia="ru-RU"/>
        </w:rPr>
        <w:t>.</w:t>
      </w:r>
    </w:p>
    <w:p w:rsidR="00330971" w:rsidRPr="004624B5" w:rsidRDefault="00BE430E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8</w:t>
      </w:r>
      <w:r w:rsidR="00330971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.2. На основании документов, </w:t>
      </w:r>
      <w:r w:rsidR="003B6628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указанных в п. </w:t>
      </w:r>
      <w:r w:rsidR="008845CE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8</w:t>
      </w:r>
      <w:r w:rsidR="00330971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.1 настоящего Стандарта</w:t>
      </w:r>
      <w:r w:rsidR="00330971" w:rsidRPr="004624B5">
        <w:rPr>
          <w:rFonts w:ascii="Times New Roman" w:eastAsia="Times New Roman" w:hAnsi="Times New Roman" w:cs="Calibri"/>
          <w:bCs/>
          <w:color w:val="7030A0"/>
          <w:sz w:val="28"/>
          <w:szCs w:val="20"/>
          <w:lang w:eastAsia="ru-RU"/>
        </w:rPr>
        <w:t xml:space="preserve"> </w:t>
      </w:r>
      <w:r w:rsidR="00330971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аудиторами Палаты и экспертно-аналитическим отделом Палаты осуществляется подготовка проекта заключения по </w:t>
      </w:r>
      <w:r w:rsidR="00BF6D02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="00330971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нешней проверке.</w:t>
      </w:r>
    </w:p>
    <w:p w:rsidR="00330971" w:rsidRPr="004624B5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Заключение оформляется в соответствии с</w:t>
      </w:r>
      <w:r w:rsidR="00F96F50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требованиями, изложенными в</w:t>
      </w: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="008845CE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СФК 3 «Проведение экспертно-аналитического мероприятия»</w:t>
      </w:r>
      <w:r w:rsidR="00223523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</w:t>
      </w:r>
    </w:p>
    <w:p w:rsidR="00F96F50" w:rsidRPr="004624B5" w:rsidRDefault="00F96F50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Заключение помимо прочего должно содержать анализ</w:t>
      </w:r>
      <w:r w:rsidRPr="004624B5">
        <w:t xml:space="preserve"> </w:t>
      </w: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исполнения прогноза социально-экономического развития МО город Краснодар,</w:t>
      </w:r>
      <w:r w:rsidR="009E4A37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общей характеристики </w:t>
      </w:r>
      <w:hyperlink r:id="rId9" w:anchor="Содержание_3" w:history="1">
        <w:r w:rsidR="009E4A37" w:rsidRPr="004624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исполнения местного бюджета </w:t>
        </w:r>
      </w:hyperlink>
      <w:r w:rsidR="009E4A37" w:rsidRPr="00462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отчётный финансовый год,</w:t>
      </w: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результаты внешней проверки бюджетной отчетности ГАБС и сводной бухгалтерской отчётности бюджетных и автономных учреждений, анализ исполнения местного бюджета по доходам, расходам, источникам финансирования дефицита местного бюджета, </w:t>
      </w:r>
      <w:r w:rsidR="00B1754B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анализ муниципального долга и расходов на его обслуживание.</w:t>
      </w:r>
    </w:p>
    <w:p w:rsidR="00330971" w:rsidRPr="00187BEE" w:rsidRDefault="00BE430E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8</w:t>
      </w:r>
      <w:r w:rsidR="00330971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.3. Проект заключения по </w:t>
      </w:r>
      <w:r w:rsidR="00BF6D02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="00330971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нешней проверке рассматривается на</w:t>
      </w:r>
      <w:r w:rsidR="00330971" w:rsidRPr="00187BE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заседании Коллегии Палаты в соответствии с порядком, </w:t>
      </w:r>
      <w:r w:rsidR="0033097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установленны</w:t>
      </w:r>
      <w:r w:rsidR="00330971" w:rsidRPr="00665B8C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 w:rsidR="00330971" w:rsidRPr="00187BE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распоряжением председателя Палаты. При наличии замечаний и предложений заключение дорабатывается. </w:t>
      </w:r>
    </w:p>
    <w:p w:rsidR="00330971" w:rsidRPr="00187BEE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proofErr w:type="gramStart"/>
      <w:r w:rsidRPr="00187BE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Заключение  подписывается</w:t>
      </w:r>
      <w:proofErr w:type="gramEnd"/>
      <w:r w:rsidRPr="00187BE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председателем и аудиторами Палаты.</w:t>
      </w:r>
    </w:p>
    <w:p w:rsidR="00330971" w:rsidRPr="004624B5" w:rsidRDefault="00BE430E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color w:val="FF0000"/>
          <w:sz w:val="28"/>
          <w:szCs w:val="20"/>
          <w:lang w:eastAsia="ru-RU"/>
        </w:rPr>
      </w:pP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lastRenderedPageBreak/>
        <w:t>8</w:t>
      </w:r>
      <w:r w:rsidR="00330971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.4. Заключение по </w:t>
      </w:r>
      <w:r w:rsidR="00BF6D02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="00330971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нешней проверке представляется Палатой в городскую Думу Краснодара с одновременным направлением его в администрацию МО город Краснодар.</w:t>
      </w:r>
    </w:p>
    <w:p w:rsidR="00330971" w:rsidRPr="00893F04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Проекты сопроводительных писем подготавливаются</w:t>
      </w:r>
      <w:r w:rsidRPr="00893F0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экспертно-аналитическим отделом</w:t>
      </w: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</w:t>
      </w: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330971" w:rsidRPr="00B2679B" w:rsidRDefault="00BE430E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9</w:t>
      </w:r>
      <w:r w:rsidR="00330971" w:rsidRPr="004464F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 </w:t>
      </w:r>
      <w:r w:rsidR="00330971" w:rsidRPr="006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33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30971" w:rsidRPr="006430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33097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30971" w:rsidRPr="0064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внешней проверки</w:t>
      </w:r>
      <w:r w:rsidR="0033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0971" w:rsidRPr="00B267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330971" w:rsidRDefault="00BE430E" w:rsidP="0033097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30971" w:rsidRPr="00E50303">
        <w:rPr>
          <w:rFonts w:ascii="Times New Roman" w:hAnsi="Times New Roman" w:cs="Times New Roman"/>
          <w:sz w:val="28"/>
          <w:szCs w:val="28"/>
        </w:rPr>
        <w:t>.1.</w:t>
      </w:r>
      <w:r w:rsidR="00330971" w:rsidRPr="00E50303">
        <w:rPr>
          <w:rFonts w:ascii="Times New Roman" w:hAnsi="Times New Roman" w:cs="Times New Roman"/>
          <w:sz w:val="28"/>
          <w:szCs w:val="28"/>
        </w:rPr>
        <w:tab/>
        <w:t xml:space="preserve">Контроль в ходе </w:t>
      </w:r>
      <w:r w:rsidR="00BF6D02">
        <w:rPr>
          <w:rFonts w:ascii="Times New Roman" w:hAnsi="Times New Roman" w:cs="Times New Roman"/>
          <w:sz w:val="28"/>
          <w:szCs w:val="28"/>
        </w:rPr>
        <w:t>в</w:t>
      </w:r>
      <w:r w:rsidR="00330971" w:rsidRPr="00E50303">
        <w:rPr>
          <w:rFonts w:ascii="Times New Roman" w:hAnsi="Times New Roman" w:cs="Times New Roman"/>
          <w:sz w:val="28"/>
          <w:szCs w:val="28"/>
        </w:rPr>
        <w:t>нешней проверки осуществляется для достижения цели мероприятия и обеспечения надлежащего качества работы руководителя (руководителей) и членов рабочей группы.</w:t>
      </w:r>
    </w:p>
    <w:p w:rsidR="00330971" w:rsidRPr="007C2BB4" w:rsidRDefault="00BE430E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30971" w:rsidRPr="007C2BB4">
        <w:rPr>
          <w:rFonts w:ascii="Times New Roman" w:hAnsi="Times New Roman" w:cs="Times New Roman"/>
          <w:sz w:val="28"/>
          <w:szCs w:val="28"/>
        </w:rPr>
        <w:t>.2.</w:t>
      </w:r>
      <w:r w:rsidR="00330971" w:rsidRPr="007C2BB4">
        <w:rPr>
          <w:rFonts w:ascii="Times New Roman" w:hAnsi="Times New Roman" w:cs="Times New Roman"/>
          <w:sz w:val="28"/>
          <w:szCs w:val="28"/>
        </w:rPr>
        <w:tab/>
        <w:t xml:space="preserve">Общий контроль осуществляется лицом, назначенным ответственным над выполнением распоряжения </w:t>
      </w:r>
      <w:r w:rsidR="00330971" w:rsidRPr="007C2BB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о </w:t>
      </w:r>
      <w:r w:rsidR="00BF6D0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="00330971" w:rsidRPr="007C2BB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нешней проверк</w:t>
      </w:r>
      <w:r w:rsidR="0033097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е,</w:t>
      </w:r>
      <w:r w:rsidR="00330971" w:rsidRPr="007C2BB4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в форме рабочих совещаний. </w:t>
      </w:r>
    </w:p>
    <w:p w:rsidR="00330971" w:rsidRPr="004624B5" w:rsidRDefault="00BE430E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9</w:t>
      </w:r>
      <w:r w:rsidR="00330971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.3.</w:t>
      </w:r>
      <w:r w:rsidR="00330971" w:rsidRPr="004624B5">
        <w:rPr>
          <w:rFonts w:ascii="Times New Roman" w:hAnsi="Times New Roman" w:cs="Times New Roman"/>
          <w:sz w:val="28"/>
          <w:szCs w:val="28"/>
        </w:rPr>
        <w:t> </w:t>
      </w:r>
      <w:r w:rsidR="00460846" w:rsidRPr="004624B5">
        <w:rPr>
          <w:rFonts w:ascii="Times New Roman" w:hAnsi="Times New Roman" w:cs="Times New Roman"/>
          <w:sz w:val="28"/>
          <w:szCs w:val="28"/>
        </w:rPr>
        <w:t xml:space="preserve">Аудиторы и начальники </w:t>
      </w:r>
      <w:r w:rsidR="009E4A37" w:rsidRPr="004624B5">
        <w:rPr>
          <w:rFonts w:ascii="Times New Roman" w:hAnsi="Times New Roman" w:cs="Times New Roman"/>
          <w:sz w:val="28"/>
          <w:szCs w:val="28"/>
        </w:rPr>
        <w:t>экспертно-аналитического отдела</w:t>
      </w:r>
      <w:r w:rsidR="00460846" w:rsidRPr="004624B5">
        <w:rPr>
          <w:rFonts w:ascii="Times New Roman" w:hAnsi="Times New Roman" w:cs="Times New Roman"/>
          <w:sz w:val="28"/>
          <w:szCs w:val="28"/>
        </w:rPr>
        <w:t xml:space="preserve">, </w:t>
      </w:r>
      <w:r w:rsidR="009E4A37" w:rsidRPr="004624B5">
        <w:rPr>
          <w:rFonts w:ascii="Times New Roman" w:hAnsi="Times New Roman" w:cs="Times New Roman"/>
          <w:sz w:val="28"/>
          <w:szCs w:val="28"/>
        </w:rPr>
        <w:t>контрольно-ревизионного отдела</w:t>
      </w:r>
      <w:r w:rsidR="00460846" w:rsidRPr="004624B5">
        <w:rPr>
          <w:rFonts w:ascii="Times New Roman" w:hAnsi="Times New Roman" w:cs="Times New Roman"/>
          <w:sz w:val="28"/>
          <w:szCs w:val="28"/>
        </w:rPr>
        <w:t xml:space="preserve"> и </w:t>
      </w:r>
      <w:r w:rsidR="009E4A37" w:rsidRPr="004624B5">
        <w:rPr>
          <w:rFonts w:ascii="Times New Roman" w:hAnsi="Times New Roman" w:cs="Times New Roman"/>
          <w:sz w:val="28"/>
          <w:szCs w:val="28"/>
        </w:rPr>
        <w:t>отдела аудита закупок</w:t>
      </w:r>
      <w:r w:rsidR="00460846" w:rsidRPr="004624B5">
        <w:rPr>
          <w:rFonts w:ascii="Times New Roman" w:hAnsi="Times New Roman" w:cs="Times New Roman"/>
          <w:sz w:val="28"/>
          <w:szCs w:val="28"/>
        </w:rPr>
        <w:t xml:space="preserve"> Палаты несут персональную ответственность за </w:t>
      </w:r>
      <w:r w:rsidR="00223523" w:rsidRPr="004624B5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460846" w:rsidRPr="004624B5">
        <w:rPr>
          <w:rFonts w:ascii="Times New Roman" w:hAnsi="Times New Roman" w:cs="Times New Roman"/>
          <w:sz w:val="28"/>
          <w:szCs w:val="28"/>
        </w:rPr>
        <w:t xml:space="preserve">и полноту выполнения программы и рабочего плана </w:t>
      </w:r>
      <w:r w:rsidR="00BF6D02" w:rsidRPr="004624B5">
        <w:rPr>
          <w:rFonts w:ascii="Times New Roman" w:hAnsi="Times New Roman" w:cs="Times New Roman"/>
          <w:sz w:val="28"/>
          <w:szCs w:val="28"/>
        </w:rPr>
        <w:t>в</w:t>
      </w:r>
      <w:r w:rsidR="00460846" w:rsidRPr="004624B5">
        <w:rPr>
          <w:rFonts w:ascii="Times New Roman" w:hAnsi="Times New Roman" w:cs="Times New Roman"/>
          <w:sz w:val="28"/>
          <w:szCs w:val="28"/>
        </w:rPr>
        <w:t>нешней проверки, организацию (координацию) действий членов рабочих групп</w:t>
      </w:r>
      <w:r w:rsidR="00330971" w:rsidRPr="004624B5">
        <w:rPr>
          <w:rFonts w:ascii="Times New Roman" w:hAnsi="Times New Roman" w:cs="Times New Roman"/>
          <w:sz w:val="28"/>
          <w:szCs w:val="28"/>
        </w:rPr>
        <w:t>.</w:t>
      </w:r>
    </w:p>
    <w:p w:rsidR="00CA6645" w:rsidRPr="004624B5" w:rsidRDefault="00CA6645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4B5">
        <w:rPr>
          <w:rFonts w:ascii="Times New Roman" w:hAnsi="Times New Roman" w:cs="Times New Roman"/>
          <w:sz w:val="28"/>
          <w:szCs w:val="28"/>
        </w:rPr>
        <w:t xml:space="preserve">Участники группы несут персональную ответственность за сроки </w:t>
      </w:r>
      <w:r w:rsidR="007C0ACB" w:rsidRPr="004624B5">
        <w:rPr>
          <w:rFonts w:ascii="Times New Roman" w:hAnsi="Times New Roman" w:cs="Times New Roman"/>
          <w:sz w:val="28"/>
          <w:szCs w:val="28"/>
        </w:rPr>
        <w:t xml:space="preserve">и полноту </w:t>
      </w:r>
      <w:r w:rsidRPr="004624B5">
        <w:rPr>
          <w:rFonts w:ascii="Times New Roman" w:hAnsi="Times New Roman" w:cs="Times New Roman"/>
          <w:sz w:val="28"/>
          <w:szCs w:val="28"/>
        </w:rPr>
        <w:t>выполнения рабочего плана</w:t>
      </w:r>
      <w:r w:rsidR="007C0ACB" w:rsidRPr="004624B5">
        <w:rPr>
          <w:rFonts w:ascii="Times New Roman" w:hAnsi="Times New Roman" w:cs="Times New Roman"/>
          <w:sz w:val="28"/>
          <w:szCs w:val="28"/>
        </w:rPr>
        <w:t xml:space="preserve"> по закрепленным вопросам</w:t>
      </w:r>
      <w:r w:rsidRPr="004624B5">
        <w:rPr>
          <w:rFonts w:ascii="Times New Roman" w:hAnsi="Times New Roman" w:cs="Times New Roman"/>
          <w:sz w:val="28"/>
          <w:szCs w:val="28"/>
        </w:rPr>
        <w:t>.</w:t>
      </w:r>
    </w:p>
    <w:p w:rsidR="00330971" w:rsidRPr="004624B5" w:rsidRDefault="00BE430E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9</w:t>
      </w:r>
      <w:r w:rsidR="00330971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.4. Организация (координация) действий участников группы предполагает выполнение следующих процедур:</w:t>
      </w:r>
    </w:p>
    <w:p w:rsidR="00330971" w:rsidRPr="004624B5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1) распределение обязанностей, полномочий и ответственности между членами участниками группы (в рабочем плане);</w:t>
      </w:r>
    </w:p>
    <w:p w:rsidR="00330971" w:rsidRPr="004624B5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2) проведения рабочих совещаний, обсуждений на этапе планирования, осуществления проверки и подведения итогов </w:t>
      </w:r>
      <w:r w:rsidR="00BF6D02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нешней проверки, обмен информацией и опытом;</w:t>
      </w: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3) мониторинг и контроль за реализацией программы </w:t>
      </w:r>
      <w:r w:rsidR="00460846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и рабочего плана </w:t>
      </w:r>
      <w:r w:rsidR="00BF6D02"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</w:t>
      </w:r>
      <w:r w:rsidRPr="004624B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нешней проверки.</w:t>
      </w: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9E4A37" w:rsidRDefault="009E4A37" w:rsidP="00330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:rsidR="00330971" w:rsidRPr="00BF63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9B">
        <w:rPr>
          <w:rFonts w:ascii="Times New Roman" w:hAnsi="Times New Roman" w:cs="Times New Roman"/>
          <w:sz w:val="28"/>
          <w:szCs w:val="28"/>
        </w:rPr>
        <w:t>Начальник экспертно-</w:t>
      </w: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9B">
        <w:rPr>
          <w:rFonts w:ascii="Times New Roman" w:hAnsi="Times New Roman" w:cs="Times New Roman"/>
          <w:sz w:val="28"/>
          <w:szCs w:val="28"/>
        </w:rPr>
        <w:t>аналитического отдела</w:t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F639B">
        <w:rPr>
          <w:rFonts w:ascii="Times New Roman" w:hAnsi="Times New Roman" w:cs="Times New Roman"/>
          <w:sz w:val="28"/>
          <w:szCs w:val="28"/>
        </w:rPr>
        <w:t>В.И.Назаренко</w:t>
      </w:r>
      <w:proofErr w:type="spellEnd"/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971" w:rsidRPr="00BF639B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39B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контрольно</w:t>
      </w:r>
      <w:r w:rsidRPr="00BF639B">
        <w:rPr>
          <w:rFonts w:ascii="Times New Roman" w:hAnsi="Times New Roman" w:cs="Times New Roman"/>
          <w:sz w:val="28"/>
          <w:szCs w:val="28"/>
        </w:rPr>
        <w:t>-</w:t>
      </w: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ревизионного</w:t>
      </w:r>
      <w:r w:rsidR="00440863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440863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Pr="00BF639B">
        <w:rPr>
          <w:rFonts w:ascii="Times New Roman" w:hAnsi="Times New Roman" w:cs="Times New Roman"/>
          <w:sz w:val="28"/>
          <w:szCs w:val="28"/>
        </w:rPr>
        <w:tab/>
      </w:r>
      <w:r w:rsidR="00440863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BF63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F63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Трофименко</w:t>
      </w:r>
      <w:proofErr w:type="spellEnd"/>
      <w:r w:rsidR="00440863">
        <w:rPr>
          <w:rFonts w:ascii="Times New Roman" w:hAnsi="Times New Roman" w:cs="Times New Roman"/>
          <w:sz w:val="28"/>
          <w:szCs w:val="28"/>
        </w:rPr>
        <w:t>»</w:t>
      </w: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971" w:rsidRDefault="00330971" w:rsidP="00330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0971" w:rsidSect="00BD5366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567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FC" w:rsidRDefault="00CB41FC">
      <w:pPr>
        <w:spacing w:after="0" w:line="240" w:lineRule="auto"/>
      </w:pPr>
      <w:r>
        <w:separator/>
      </w:r>
    </w:p>
  </w:endnote>
  <w:endnote w:type="continuationSeparator" w:id="0">
    <w:p w:rsidR="00CB41FC" w:rsidRDefault="00CB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0D3" w:rsidRDefault="000B00D3" w:rsidP="00263FD4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00D3" w:rsidRDefault="000B00D3" w:rsidP="00263FD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0D3" w:rsidRDefault="000B00D3" w:rsidP="00263FD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FC" w:rsidRDefault="00CB41FC">
      <w:pPr>
        <w:spacing w:after="0" w:line="240" w:lineRule="auto"/>
      </w:pPr>
      <w:r>
        <w:separator/>
      </w:r>
    </w:p>
  </w:footnote>
  <w:footnote w:type="continuationSeparator" w:id="0">
    <w:p w:rsidR="00CB41FC" w:rsidRDefault="00CB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0D3" w:rsidRDefault="000B00D3" w:rsidP="00263FD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00D3" w:rsidRDefault="000B00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848511"/>
      <w:docPartObj>
        <w:docPartGallery w:val="Page Numbers (Top of Page)"/>
        <w:docPartUnique/>
      </w:docPartObj>
    </w:sdtPr>
    <w:sdtEndPr/>
    <w:sdtContent>
      <w:p w:rsidR="000B00D3" w:rsidRDefault="000B00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38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B00D3" w:rsidRDefault="000B00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835"/>
    <w:multiLevelType w:val="hybridMultilevel"/>
    <w:tmpl w:val="1A080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730254"/>
    <w:multiLevelType w:val="hybridMultilevel"/>
    <w:tmpl w:val="DAE29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880B41"/>
    <w:multiLevelType w:val="hybridMultilevel"/>
    <w:tmpl w:val="C0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0ACB"/>
    <w:multiLevelType w:val="hybridMultilevel"/>
    <w:tmpl w:val="6F5EF7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9D4E0D"/>
    <w:multiLevelType w:val="hybridMultilevel"/>
    <w:tmpl w:val="19AC4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CE6AC4"/>
    <w:multiLevelType w:val="multilevel"/>
    <w:tmpl w:val="7F24F2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1F886E4E"/>
    <w:multiLevelType w:val="hybridMultilevel"/>
    <w:tmpl w:val="6FF8DAE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06A4496"/>
    <w:multiLevelType w:val="multilevel"/>
    <w:tmpl w:val="8F041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FF3399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8" w15:restartNumberingAfterBreak="0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404EC"/>
    <w:multiLevelType w:val="hybridMultilevel"/>
    <w:tmpl w:val="FF2A8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506130"/>
    <w:multiLevelType w:val="hybridMultilevel"/>
    <w:tmpl w:val="98D0F4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8A0325"/>
    <w:multiLevelType w:val="hybridMultilevel"/>
    <w:tmpl w:val="87CAD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2F60B2C"/>
    <w:multiLevelType w:val="hybridMultilevel"/>
    <w:tmpl w:val="8514E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5351982"/>
    <w:multiLevelType w:val="hybridMultilevel"/>
    <w:tmpl w:val="69FA1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E14D00"/>
    <w:multiLevelType w:val="hybridMultilevel"/>
    <w:tmpl w:val="68DC32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B2C619F"/>
    <w:multiLevelType w:val="hybridMultilevel"/>
    <w:tmpl w:val="C5A49D06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7" w15:restartNumberingAfterBreak="0">
    <w:nsid w:val="5BE5261E"/>
    <w:multiLevelType w:val="hybridMultilevel"/>
    <w:tmpl w:val="24A67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14135F7"/>
    <w:multiLevelType w:val="hybridMultilevel"/>
    <w:tmpl w:val="EC9CB9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74E6457"/>
    <w:multiLevelType w:val="hybridMultilevel"/>
    <w:tmpl w:val="FBD2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201B5"/>
    <w:multiLevelType w:val="multilevel"/>
    <w:tmpl w:val="42C87A8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39A35DB"/>
    <w:multiLevelType w:val="hybridMultilevel"/>
    <w:tmpl w:val="966ACD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DB7650"/>
    <w:multiLevelType w:val="hybridMultilevel"/>
    <w:tmpl w:val="6CC41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6CA6B8C"/>
    <w:multiLevelType w:val="hybridMultilevel"/>
    <w:tmpl w:val="E70C49CA"/>
    <w:lvl w:ilvl="0" w:tplc="5BEAB584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2"/>
  </w:num>
  <w:num w:numId="5">
    <w:abstractNumId w:val="18"/>
  </w:num>
  <w:num w:numId="6">
    <w:abstractNumId w:val="11"/>
  </w:num>
  <w:num w:numId="7">
    <w:abstractNumId w:val="12"/>
  </w:num>
  <w:num w:numId="8">
    <w:abstractNumId w:val="9"/>
  </w:num>
  <w:num w:numId="9">
    <w:abstractNumId w:val="1"/>
  </w:num>
  <w:num w:numId="10">
    <w:abstractNumId w:val="22"/>
  </w:num>
  <w:num w:numId="11">
    <w:abstractNumId w:val="13"/>
  </w:num>
  <w:num w:numId="12">
    <w:abstractNumId w:val="14"/>
  </w:num>
  <w:num w:numId="13">
    <w:abstractNumId w:val="17"/>
  </w:num>
  <w:num w:numId="14">
    <w:abstractNumId w:val="0"/>
  </w:num>
  <w:num w:numId="15">
    <w:abstractNumId w:val="4"/>
  </w:num>
  <w:num w:numId="16">
    <w:abstractNumId w:val="3"/>
  </w:num>
  <w:num w:numId="17">
    <w:abstractNumId w:val="21"/>
  </w:num>
  <w:num w:numId="18">
    <w:abstractNumId w:val="16"/>
  </w:num>
  <w:num w:numId="19">
    <w:abstractNumId w:val="10"/>
  </w:num>
  <w:num w:numId="20">
    <w:abstractNumId w:val="15"/>
  </w:num>
  <w:num w:numId="21">
    <w:abstractNumId w:val="2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FE"/>
    <w:rsid w:val="00001818"/>
    <w:rsid w:val="000036CA"/>
    <w:rsid w:val="000042C5"/>
    <w:rsid w:val="0000484F"/>
    <w:rsid w:val="00004DD3"/>
    <w:rsid w:val="00005972"/>
    <w:rsid w:val="000064C4"/>
    <w:rsid w:val="00006DB1"/>
    <w:rsid w:val="00012ED9"/>
    <w:rsid w:val="00017A4A"/>
    <w:rsid w:val="00017FCD"/>
    <w:rsid w:val="0002272D"/>
    <w:rsid w:val="00023677"/>
    <w:rsid w:val="00023B68"/>
    <w:rsid w:val="00023B96"/>
    <w:rsid w:val="00025E74"/>
    <w:rsid w:val="00025FF8"/>
    <w:rsid w:val="000260E4"/>
    <w:rsid w:val="00026793"/>
    <w:rsid w:val="00026ECA"/>
    <w:rsid w:val="000300C8"/>
    <w:rsid w:val="000307C3"/>
    <w:rsid w:val="000310BA"/>
    <w:rsid w:val="00031FCD"/>
    <w:rsid w:val="00035A9D"/>
    <w:rsid w:val="00035EB4"/>
    <w:rsid w:val="000370C6"/>
    <w:rsid w:val="00042DB2"/>
    <w:rsid w:val="000432D4"/>
    <w:rsid w:val="00043A69"/>
    <w:rsid w:val="00047190"/>
    <w:rsid w:val="0005092D"/>
    <w:rsid w:val="00050AD9"/>
    <w:rsid w:val="0005326F"/>
    <w:rsid w:val="00053E5F"/>
    <w:rsid w:val="000549B7"/>
    <w:rsid w:val="00055356"/>
    <w:rsid w:val="0005620B"/>
    <w:rsid w:val="00056EC4"/>
    <w:rsid w:val="00062BB6"/>
    <w:rsid w:val="000634D2"/>
    <w:rsid w:val="00063EAC"/>
    <w:rsid w:val="000650DC"/>
    <w:rsid w:val="00067A6D"/>
    <w:rsid w:val="0007024E"/>
    <w:rsid w:val="0007067B"/>
    <w:rsid w:val="00072DBD"/>
    <w:rsid w:val="00075B78"/>
    <w:rsid w:val="0008042E"/>
    <w:rsid w:val="0008484D"/>
    <w:rsid w:val="000860BD"/>
    <w:rsid w:val="00086EB3"/>
    <w:rsid w:val="000902A3"/>
    <w:rsid w:val="00091480"/>
    <w:rsid w:val="00091494"/>
    <w:rsid w:val="00093891"/>
    <w:rsid w:val="00093E64"/>
    <w:rsid w:val="000965A5"/>
    <w:rsid w:val="000A1D24"/>
    <w:rsid w:val="000A1EF7"/>
    <w:rsid w:val="000A2F4C"/>
    <w:rsid w:val="000A3195"/>
    <w:rsid w:val="000A5120"/>
    <w:rsid w:val="000A69FD"/>
    <w:rsid w:val="000A6BD3"/>
    <w:rsid w:val="000A6C8C"/>
    <w:rsid w:val="000A77CA"/>
    <w:rsid w:val="000B00D3"/>
    <w:rsid w:val="000B3615"/>
    <w:rsid w:val="000B754D"/>
    <w:rsid w:val="000B76E2"/>
    <w:rsid w:val="000C1371"/>
    <w:rsid w:val="000C3196"/>
    <w:rsid w:val="000C5FCF"/>
    <w:rsid w:val="000C706C"/>
    <w:rsid w:val="000C77B4"/>
    <w:rsid w:val="000D5F73"/>
    <w:rsid w:val="000D66E2"/>
    <w:rsid w:val="000D7242"/>
    <w:rsid w:val="000D7C26"/>
    <w:rsid w:val="000E070D"/>
    <w:rsid w:val="000E3DF4"/>
    <w:rsid w:val="000E5B7D"/>
    <w:rsid w:val="000E5C45"/>
    <w:rsid w:val="000E782C"/>
    <w:rsid w:val="000F41B7"/>
    <w:rsid w:val="000F461C"/>
    <w:rsid w:val="000F4BB7"/>
    <w:rsid w:val="000F6DCD"/>
    <w:rsid w:val="00101091"/>
    <w:rsid w:val="001010CD"/>
    <w:rsid w:val="00101216"/>
    <w:rsid w:val="00101793"/>
    <w:rsid w:val="00101BDA"/>
    <w:rsid w:val="00105014"/>
    <w:rsid w:val="00105DCE"/>
    <w:rsid w:val="001063F8"/>
    <w:rsid w:val="00110D57"/>
    <w:rsid w:val="0011129B"/>
    <w:rsid w:val="00116440"/>
    <w:rsid w:val="00116EA8"/>
    <w:rsid w:val="001173CB"/>
    <w:rsid w:val="00120EA9"/>
    <w:rsid w:val="00121632"/>
    <w:rsid w:val="00122B18"/>
    <w:rsid w:val="0012505F"/>
    <w:rsid w:val="00126E0A"/>
    <w:rsid w:val="001311C4"/>
    <w:rsid w:val="001321A0"/>
    <w:rsid w:val="00133109"/>
    <w:rsid w:val="001339AC"/>
    <w:rsid w:val="00134B9A"/>
    <w:rsid w:val="00135DE7"/>
    <w:rsid w:val="001366DF"/>
    <w:rsid w:val="00136A0D"/>
    <w:rsid w:val="00137290"/>
    <w:rsid w:val="001401A6"/>
    <w:rsid w:val="001413AA"/>
    <w:rsid w:val="001433B6"/>
    <w:rsid w:val="0014633A"/>
    <w:rsid w:val="00147099"/>
    <w:rsid w:val="00147BBE"/>
    <w:rsid w:val="0015051D"/>
    <w:rsid w:val="00150B24"/>
    <w:rsid w:val="00151602"/>
    <w:rsid w:val="00153F98"/>
    <w:rsid w:val="00155052"/>
    <w:rsid w:val="00155630"/>
    <w:rsid w:val="00160C7E"/>
    <w:rsid w:val="001626E8"/>
    <w:rsid w:val="001629EB"/>
    <w:rsid w:val="00162A56"/>
    <w:rsid w:val="00171294"/>
    <w:rsid w:val="001742E0"/>
    <w:rsid w:val="0017514E"/>
    <w:rsid w:val="0017707F"/>
    <w:rsid w:val="00180756"/>
    <w:rsid w:val="001817DB"/>
    <w:rsid w:val="0018224F"/>
    <w:rsid w:val="00183B84"/>
    <w:rsid w:val="00186667"/>
    <w:rsid w:val="00191263"/>
    <w:rsid w:val="00193DDF"/>
    <w:rsid w:val="001950CE"/>
    <w:rsid w:val="0019779C"/>
    <w:rsid w:val="00197BCA"/>
    <w:rsid w:val="001A1C85"/>
    <w:rsid w:val="001A2457"/>
    <w:rsid w:val="001A3983"/>
    <w:rsid w:val="001A3A18"/>
    <w:rsid w:val="001A3C45"/>
    <w:rsid w:val="001A43B2"/>
    <w:rsid w:val="001A491E"/>
    <w:rsid w:val="001A5B01"/>
    <w:rsid w:val="001A5D67"/>
    <w:rsid w:val="001A6364"/>
    <w:rsid w:val="001B0666"/>
    <w:rsid w:val="001B2868"/>
    <w:rsid w:val="001B37D1"/>
    <w:rsid w:val="001B38C2"/>
    <w:rsid w:val="001B3B41"/>
    <w:rsid w:val="001B3D60"/>
    <w:rsid w:val="001B4BB5"/>
    <w:rsid w:val="001B7CB0"/>
    <w:rsid w:val="001C09E2"/>
    <w:rsid w:val="001C16C8"/>
    <w:rsid w:val="001C1C3A"/>
    <w:rsid w:val="001C3B89"/>
    <w:rsid w:val="001C3EAE"/>
    <w:rsid w:val="001C5AB0"/>
    <w:rsid w:val="001C6D44"/>
    <w:rsid w:val="001C6EB6"/>
    <w:rsid w:val="001D0E05"/>
    <w:rsid w:val="001D155A"/>
    <w:rsid w:val="001D374C"/>
    <w:rsid w:val="001D3EDD"/>
    <w:rsid w:val="001D4036"/>
    <w:rsid w:val="001D7906"/>
    <w:rsid w:val="001E155C"/>
    <w:rsid w:val="001E2586"/>
    <w:rsid w:val="001E33D4"/>
    <w:rsid w:val="001E35CF"/>
    <w:rsid w:val="001E3B16"/>
    <w:rsid w:val="001E59A6"/>
    <w:rsid w:val="001F0698"/>
    <w:rsid w:val="001F26A5"/>
    <w:rsid w:val="001F29DE"/>
    <w:rsid w:val="001F387C"/>
    <w:rsid w:val="001F5AE9"/>
    <w:rsid w:val="001F5DBC"/>
    <w:rsid w:val="001F5E52"/>
    <w:rsid w:val="00202141"/>
    <w:rsid w:val="00202D4A"/>
    <w:rsid w:val="00205B74"/>
    <w:rsid w:val="00211120"/>
    <w:rsid w:val="002144BF"/>
    <w:rsid w:val="0021450E"/>
    <w:rsid w:val="002148FD"/>
    <w:rsid w:val="002151C7"/>
    <w:rsid w:val="0021680B"/>
    <w:rsid w:val="00216FFB"/>
    <w:rsid w:val="00217483"/>
    <w:rsid w:val="002177BC"/>
    <w:rsid w:val="00217873"/>
    <w:rsid w:val="002214B8"/>
    <w:rsid w:val="0022154F"/>
    <w:rsid w:val="00223523"/>
    <w:rsid w:val="002247B7"/>
    <w:rsid w:val="00224D97"/>
    <w:rsid w:val="002255A1"/>
    <w:rsid w:val="00227D24"/>
    <w:rsid w:val="00227F64"/>
    <w:rsid w:val="0023289E"/>
    <w:rsid w:val="00232A38"/>
    <w:rsid w:val="00240D0B"/>
    <w:rsid w:val="00240E0F"/>
    <w:rsid w:val="00241DFB"/>
    <w:rsid w:val="00244750"/>
    <w:rsid w:val="00245FDE"/>
    <w:rsid w:val="002460BE"/>
    <w:rsid w:val="00246591"/>
    <w:rsid w:val="002519D1"/>
    <w:rsid w:val="00252412"/>
    <w:rsid w:val="00252B52"/>
    <w:rsid w:val="00254036"/>
    <w:rsid w:val="00254590"/>
    <w:rsid w:val="002567D2"/>
    <w:rsid w:val="00260F3E"/>
    <w:rsid w:val="00263146"/>
    <w:rsid w:val="00263FD4"/>
    <w:rsid w:val="00264F6C"/>
    <w:rsid w:val="00270A4A"/>
    <w:rsid w:val="002720A6"/>
    <w:rsid w:val="00275CBC"/>
    <w:rsid w:val="00280E8F"/>
    <w:rsid w:val="00282381"/>
    <w:rsid w:val="00283CA3"/>
    <w:rsid w:val="002856D5"/>
    <w:rsid w:val="002856EC"/>
    <w:rsid w:val="0028599F"/>
    <w:rsid w:val="0028638A"/>
    <w:rsid w:val="0028646F"/>
    <w:rsid w:val="002875CC"/>
    <w:rsid w:val="00287F3C"/>
    <w:rsid w:val="002906F4"/>
    <w:rsid w:val="00293DB3"/>
    <w:rsid w:val="00294474"/>
    <w:rsid w:val="00294CF5"/>
    <w:rsid w:val="002959C2"/>
    <w:rsid w:val="002A0385"/>
    <w:rsid w:val="002A06C2"/>
    <w:rsid w:val="002A17CB"/>
    <w:rsid w:val="002A2C68"/>
    <w:rsid w:val="002A2E5D"/>
    <w:rsid w:val="002A2F99"/>
    <w:rsid w:val="002A3487"/>
    <w:rsid w:val="002A35D6"/>
    <w:rsid w:val="002A4C1B"/>
    <w:rsid w:val="002A4F5D"/>
    <w:rsid w:val="002B36FA"/>
    <w:rsid w:val="002B41F5"/>
    <w:rsid w:val="002B579F"/>
    <w:rsid w:val="002C0E65"/>
    <w:rsid w:val="002C22D9"/>
    <w:rsid w:val="002C39C5"/>
    <w:rsid w:val="002C496C"/>
    <w:rsid w:val="002C4AE5"/>
    <w:rsid w:val="002C6ED5"/>
    <w:rsid w:val="002C77FB"/>
    <w:rsid w:val="002D0D53"/>
    <w:rsid w:val="002D1AE9"/>
    <w:rsid w:val="002D3E87"/>
    <w:rsid w:val="002D5ADA"/>
    <w:rsid w:val="002D5DFB"/>
    <w:rsid w:val="002D629A"/>
    <w:rsid w:val="002D68C5"/>
    <w:rsid w:val="002E06C9"/>
    <w:rsid w:val="002E0FA4"/>
    <w:rsid w:val="002E11EB"/>
    <w:rsid w:val="002E787E"/>
    <w:rsid w:val="002E7F15"/>
    <w:rsid w:val="002F0A11"/>
    <w:rsid w:val="002F1225"/>
    <w:rsid w:val="002F1CA6"/>
    <w:rsid w:val="002F35ED"/>
    <w:rsid w:val="002F7028"/>
    <w:rsid w:val="002F72A8"/>
    <w:rsid w:val="002F78FD"/>
    <w:rsid w:val="00303CDE"/>
    <w:rsid w:val="00305959"/>
    <w:rsid w:val="00306A3C"/>
    <w:rsid w:val="0030703E"/>
    <w:rsid w:val="003119CE"/>
    <w:rsid w:val="00312338"/>
    <w:rsid w:val="00312477"/>
    <w:rsid w:val="003127C6"/>
    <w:rsid w:val="00313AF9"/>
    <w:rsid w:val="0031491D"/>
    <w:rsid w:val="00316795"/>
    <w:rsid w:val="00322115"/>
    <w:rsid w:val="00322311"/>
    <w:rsid w:val="00322381"/>
    <w:rsid w:val="003226FF"/>
    <w:rsid w:val="003265DC"/>
    <w:rsid w:val="00326DBA"/>
    <w:rsid w:val="00330971"/>
    <w:rsid w:val="00332754"/>
    <w:rsid w:val="00332CA0"/>
    <w:rsid w:val="0033374B"/>
    <w:rsid w:val="00333FA8"/>
    <w:rsid w:val="00335B2C"/>
    <w:rsid w:val="0033603A"/>
    <w:rsid w:val="0033699F"/>
    <w:rsid w:val="00336D15"/>
    <w:rsid w:val="0034037E"/>
    <w:rsid w:val="00342B2E"/>
    <w:rsid w:val="003435FE"/>
    <w:rsid w:val="00343A35"/>
    <w:rsid w:val="00347E40"/>
    <w:rsid w:val="003502A8"/>
    <w:rsid w:val="003503DB"/>
    <w:rsid w:val="0035326B"/>
    <w:rsid w:val="00353754"/>
    <w:rsid w:val="0035460A"/>
    <w:rsid w:val="00354A21"/>
    <w:rsid w:val="00355030"/>
    <w:rsid w:val="0035642C"/>
    <w:rsid w:val="003607AE"/>
    <w:rsid w:val="00360EF8"/>
    <w:rsid w:val="00361388"/>
    <w:rsid w:val="003626E7"/>
    <w:rsid w:val="00365BC1"/>
    <w:rsid w:val="00366062"/>
    <w:rsid w:val="00367AE4"/>
    <w:rsid w:val="00370A9B"/>
    <w:rsid w:val="00371BD4"/>
    <w:rsid w:val="00373B5A"/>
    <w:rsid w:val="00373C3A"/>
    <w:rsid w:val="00374757"/>
    <w:rsid w:val="00374A4F"/>
    <w:rsid w:val="00374EB4"/>
    <w:rsid w:val="00381188"/>
    <w:rsid w:val="00381A09"/>
    <w:rsid w:val="0038341D"/>
    <w:rsid w:val="00383446"/>
    <w:rsid w:val="00384FD2"/>
    <w:rsid w:val="0038547E"/>
    <w:rsid w:val="00390667"/>
    <w:rsid w:val="003931AF"/>
    <w:rsid w:val="00393C70"/>
    <w:rsid w:val="0039418F"/>
    <w:rsid w:val="003947E7"/>
    <w:rsid w:val="0039632C"/>
    <w:rsid w:val="003A1963"/>
    <w:rsid w:val="003A3249"/>
    <w:rsid w:val="003A343C"/>
    <w:rsid w:val="003B0E75"/>
    <w:rsid w:val="003B560F"/>
    <w:rsid w:val="003B5880"/>
    <w:rsid w:val="003B6628"/>
    <w:rsid w:val="003B7290"/>
    <w:rsid w:val="003C0545"/>
    <w:rsid w:val="003C2076"/>
    <w:rsid w:val="003C5D58"/>
    <w:rsid w:val="003C631A"/>
    <w:rsid w:val="003D1858"/>
    <w:rsid w:val="003D4080"/>
    <w:rsid w:val="003D58ED"/>
    <w:rsid w:val="003D68F1"/>
    <w:rsid w:val="003D7A07"/>
    <w:rsid w:val="003E106D"/>
    <w:rsid w:val="003E13B1"/>
    <w:rsid w:val="003E356B"/>
    <w:rsid w:val="003E405C"/>
    <w:rsid w:val="003E4323"/>
    <w:rsid w:val="003E5887"/>
    <w:rsid w:val="003E5DD6"/>
    <w:rsid w:val="003E680D"/>
    <w:rsid w:val="003E6C2C"/>
    <w:rsid w:val="003E777D"/>
    <w:rsid w:val="003F165C"/>
    <w:rsid w:val="003F4959"/>
    <w:rsid w:val="003F4CF1"/>
    <w:rsid w:val="003F59C5"/>
    <w:rsid w:val="003F7C0B"/>
    <w:rsid w:val="0040064B"/>
    <w:rsid w:val="0040097C"/>
    <w:rsid w:val="004028F6"/>
    <w:rsid w:val="00403186"/>
    <w:rsid w:val="00403DE2"/>
    <w:rsid w:val="004048B5"/>
    <w:rsid w:val="00404D1C"/>
    <w:rsid w:val="004065CF"/>
    <w:rsid w:val="00410B95"/>
    <w:rsid w:val="00412440"/>
    <w:rsid w:val="00413E69"/>
    <w:rsid w:val="004150F9"/>
    <w:rsid w:val="004161D4"/>
    <w:rsid w:val="00417D7F"/>
    <w:rsid w:val="00423F67"/>
    <w:rsid w:val="00424294"/>
    <w:rsid w:val="00424460"/>
    <w:rsid w:val="00424C5D"/>
    <w:rsid w:val="00424D18"/>
    <w:rsid w:val="004250D2"/>
    <w:rsid w:val="00427A07"/>
    <w:rsid w:val="004312D7"/>
    <w:rsid w:val="004315AB"/>
    <w:rsid w:val="00431E9D"/>
    <w:rsid w:val="00433E24"/>
    <w:rsid w:val="004360D9"/>
    <w:rsid w:val="00440863"/>
    <w:rsid w:val="00442096"/>
    <w:rsid w:val="00442C92"/>
    <w:rsid w:val="00443526"/>
    <w:rsid w:val="00443E3E"/>
    <w:rsid w:val="00445145"/>
    <w:rsid w:val="00445D65"/>
    <w:rsid w:val="004464FE"/>
    <w:rsid w:val="00446D84"/>
    <w:rsid w:val="00447518"/>
    <w:rsid w:val="004502CB"/>
    <w:rsid w:val="00454F6A"/>
    <w:rsid w:val="00456D3A"/>
    <w:rsid w:val="00460846"/>
    <w:rsid w:val="004624B5"/>
    <w:rsid w:val="00462ACD"/>
    <w:rsid w:val="00462BDF"/>
    <w:rsid w:val="00463E40"/>
    <w:rsid w:val="00464CD4"/>
    <w:rsid w:val="0046710D"/>
    <w:rsid w:val="0047293E"/>
    <w:rsid w:val="00475E15"/>
    <w:rsid w:val="004820C5"/>
    <w:rsid w:val="00482A40"/>
    <w:rsid w:val="00484FA1"/>
    <w:rsid w:val="00485E57"/>
    <w:rsid w:val="0048600A"/>
    <w:rsid w:val="00487C17"/>
    <w:rsid w:val="0049011F"/>
    <w:rsid w:val="00490971"/>
    <w:rsid w:val="00490A6D"/>
    <w:rsid w:val="00490CB3"/>
    <w:rsid w:val="00493556"/>
    <w:rsid w:val="004951ED"/>
    <w:rsid w:val="0049574F"/>
    <w:rsid w:val="004971E2"/>
    <w:rsid w:val="004A06A7"/>
    <w:rsid w:val="004A18BC"/>
    <w:rsid w:val="004A338C"/>
    <w:rsid w:val="004A36D3"/>
    <w:rsid w:val="004A4089"/>
    <w:rsid w:val="004A7087"/>
    <w:rsid w:val="004A74F2"/>
    <w:rsid w:val="004B2D93"/>
    <w:rsid w:val="004B32FD"/>
    <w:rsid w:val="004B72E7"/>
    <w:rsid w:val="004C3BE4"/>
    <w:rsid w:val="004C45B0"/>
    <w:rsid w:val="004C4EFA"/>
    <w:rsid w:val="004C5D62"/>
    <w:rsid w:val="004D2872"/>
    <w:rsid w:val="004D310C"/>
    <w:rsid w:val="004D7026"/>
    <w:rsid w:val="004D7F38"/>
    <w:rsid w:val="004E105B"/>
    <w:rsid w:val="004E2D3A"/>
    <w:rsid w:val="004E387D"/>
    <w:rsid w:val="004E4A04"/>
    <w:rsid w:val="004E7E97"/>
    <w:rsid w:val="004F373F"/>
    <w:rsid w:val="004F6F25"/>
    <w:rsid w:val="005034C4"/>
    <w:rsid w:val="00504EC7"/>
    <w:rsid w:val="00505FA8"/>
    <w:rsid w:val="00506EF5"/>
    <w:rsid w:val="0051094D"/>
    <w:rsid w:val="005113A2"/>
    <w:rsid w:val="00511E7B"/>
    <w:rsid w:val="0051371B"/>
    <w:rsid w:val="0051480D"/>
    <w:rsid w:val="005157B4"/>
    <w:rsid w:val="005161FA"/>
    <w:rsid w:val="005172CE"/>
    <w:rsid w:val="00517B23"/>
    <w:rsid w:val="00521BD5"/>
    <w:rsid w:val="00521CD8"/>
    <w:rsid w:val="00523391"/>
    <w:rsid w:val="005235E1"/>
    <w:rsid w:val="005239B0"/>
    <w:rsid w:val="00524486"/>
    <w:rsid w:val="00524F57"/>
    <w:rsid w:val="00526D43"/>
    <w:rsid w:val="00530174"/>
    <w:rsid w:val="005369FD"/>
    <w:rsid w:val="00536EAE"/>
    <w:rsid w:val="00537B34"/>
    <w:rsid w:val="00537F3A"/>
    <w:rsid w:val="0054280C"/>
    <w:rsid w:val="005428A9"/>
    <w:rsid w:val="005475FE"/>
    <w:rsid w:val="00547818"/>
    <w:rsid w:val="00547B0B"/>
    <w:rsid w:val="00552CEB"/>
    <w:rsid w:val="00554ADF"/>
    <w:rsid w:val="00557DA8"/>
    <w:rsid w:val="00557E0C"/>
    <w:rsid w:val="00565BBA"/>
    <w:rsid w:val="00565BC7"/>
    <w:rsid w:val="00566007"/>
    <w:rsid w:val="005668B8"/>
    <w:rsid w:val="00571F7D"/>
    <w:rsid w:val="00573774"/>
    <w:rsid w:val="005738FE"/>
    <w:rsid w:val="00575493"/>
    <w:rsid w:val="00576943"/>
    <w:rsid w:val="0058036F"/>
    <w:rsid w:val="005804F2"/>
    <w:rsid w:val="0058097C"/>
    <w:rsid w:val="00581152"/>
    <w:rsid w:val="005833F5"/>
    <w:rsid w:val="00584B6E"/>
    <w:rsid w:val="0058551B"/>
    <w:rsid w:val="0058553D"/>
    <w:rsid w:val="00585D97"/>
    <w:rsid w:val="00586BE5"/>
    <w:rsid w:val="00586D20"/>
    <w:rsid w:val="00592CA1"/>
    <w:rsid w:val="005934F5"/>
    <w:rsid w:val="005951F3"/>
    <w:rsid w:val="005A4A78"/>
    <w:rsid w:val="005A5080"/>
    <w:rsid w:val="005A6799"/>
    <w:rsid w:val="005A78D0"/>
    <w:rsid w:val="005B0A37"/>
    <w:rsid w:val="005B0DE3"/>
    <w:rsid w:val="005B4F71"/>
    <w:rsid w:val="005B64C1"/>
    <w:rsid w:val="005B744C"/>
    <w:rsid w:val="005C1AC7"/>
    <w:rsid w:val="005C4B91"/>
    <w:rsid w:val="005C5F23"/>
    <w:rsid w:val="005C79AD"/>
    <w:rsid w:val="005D00CD"/>
    <w:rsid w:val="005D0355"/>
    <w:rsid w:val="005D2556"/>
    <w:rsid w:val="005D3874"/>
    <w:rsid w:val="005D3E57"/>
    <w:rsid w:val="005D408A"/>
    <w:rsid w:val="005D5021"/>
    <w:rsid w:val="005D6619"/>
    <w:rsid w:val="005D7774"/>
    <w:rsid w:val="005E0D1C"/>
    <w:rsid w:val="005E290C"/>
    <w:rsid w:val="005E2EF5"/>
    <w:rsid w:val="005E3268"/>
    <w:rsid w:val="005E36DF"/>
    <w:rsid w:val="005E387E"/>
    <w:rsid w:val="005E4D5F"/>
    <w:rsid w:val="005E612E"/>
    <w:rsid w:val="005F0B64"/>
    <w:rsid w:val="005F0CFB"/>
    <w:rsid w:val="005F2521"/>
    <w:rsid w:val="005F586E"/>
    <w:rsid w:val="005F5ACB"/>
    <w:rsid w:val="005F5F63"/>
    <w:rsid w:val="005F6B09"/>
    <w:rsid w:val="005F7EB7"/>
    <w:rsid w:val="00601646"/>
    <w:rsid w:val="00602A7B"/>
    <w:rsid w:val="006035CA"/>
    <w:rsid w:val="00604A5E"/>
    <w:rsid w:val="0060657A"/>
    <w:rsid w:val="006069B3"/>
    <w:rsid w:val="00610C99"/>
    <w:rsid w:val="0061128B"/>
    <w:rsid w:val="0061294E"/>
    <w:rsid w:val="006137E9"/>
    <w:rsid w:val="006162D4"/>
    <w:rsid w:val="00617F0F"/>
    <w:rsid w:val="00620507"/>
    <w:rsid w:val="006206C3"/>
    <w:rsid w:val="00622A95"/>
    <w:rsid w:val="00623373"/>
    <w:rsid w:val="0062509E"/>
    <w:rsid w:val="00625BBB"/>
    <w:rsid w:val="0062667A"/>
    <w:rsid w:val="00626B05"/>
    <w:rsid w:val="00626E4A"/>
    <w:rsid w:val="006276CA"/>
    <w:rsid w:val="00627BC8"/>
    <w:rsid w:val="00630055"/>
    <w:rsid w:val="00630684"/>
    <w:rsid w:val="00630979"/>
    <w:rsid w:val="00632912"/>
    <w:rsid w:val="0063481E"/>
    <w:rsid w:val="00636462"/>
    <w:rsid w:val="0063702B"/>
    <w:rsid w:val="006406BE"/>
    <w:rsid w:val="00641164"/>
    <w:rsid w:val="0064286A"/>
    <w:rsid w:val="00645F38"/>
    <w:rsid w:val="00646C3A"/>
    <w:rsid w:val="00647ABA"/>
    <w:rsid w:val="006504BF"/>
    <w:rsid w:val="00650EFD"/>
    <w:rsid w:val="0065267E"/>
    <w:rsid w:val="00653360"/>
    <w:rsid w:val="00653AF7"/>
    <w:rsid w:val="006555B8"/>
    <w:rsid w:val="00657CD8"/>
    <w:rsid w:val="00663074"/>
    <w:rsid w:val="00663307"/>
    <w:rsid w:val="00663852"/>
    <w:rsid w:val="00663889"/>
    <w:rsid w:val="00664CC8"/>
    <w:rsid w:val="00665896"/>
    <w:rsid w:val="00667AC8"/>
    <w:rsid w:val="006700B1"/>
    <w:rsid w:val="0067077E"/>
    <w:rsid w:val="00676395"/>
    <w:rsid w:val="0067663D"/>
    <w:rsid w:val="0068097B"/>
    <w:rsid w:val="0068118B"/>
    <w:rsid w:val="006835F9"/>
    <w:rsid w:val="00686FD1"/>
    <w:rsid w:val="006911A3"/>
    <w:rsid w:val="00691E87"/>
    <w:rsid w:val="0069201C"/>
    <w:rsid w:val="006921D6"/>
    <w:rsid w:val="00692DDF"/>
    <w:rsid w:val="0069596F"/>
    <w:rsid w:val="006A1B49"/>
    <w:rsid w:val="006A1FD3"/>
    <w:rsid w:val="006A32AD"/>
    <w:rsid w:val="006A4B88"/>
    <w:rsid w:val="006A7363"/>
    <w:rsid w:val="006A7987"/>
    <w:rsid w:val="006A7F37"/>
    <w:rsid w:val="006B23B9"/>
    <w:rsid w:val="006B2ACD"/>
    <w:rsid w:val="006B3833"/>
    <w:rsid w:val="006B3CF7"/>
    <w:rsid w:val="006C07A7"/>
    <w:rsid w:val="006C2547"/>
    <w:rsid w:val="006C2717"/>
    <w:rsid w:val="006C2A05"/>
    <w:rsid w:val="006C313C"/>
    <w:rsid w:val="006C35FF"/>
    <w:rsid w:val="006C46E3"/>
    <w:rsid w:val="006C730C"/>
    <w:rsid w:val="006C7DC4"/>
    <w:rsid w:val="006D0051"/>
    <w:rsid w:val="006D17EB"/>
    <w:rsid w:val="006D2313"/>
    <w:rsid w:val="006D243C"/>
    <w:rsid w:val="006D2443"/>
    <w:rsid w:val="006D433A"/>
    <w:rsid w:val="006D669A"/>
    <w:rsid w:val="006D6B4E"/>
    <w:rsid w:val="006D7670"/>
    <w:rsid w:val="006D7994"/>
    <w:rsid w:val="006E0790"/>
    <w:rsid w:val="006E13BC"/>
    <w:rsid w:val="006E1777"/>
    <w:rsid w:val="006E5ACC"/>
    <w:rsid w:val="006E668F"/>
    <w:rsid w:val="006E7804"/>
    <w:rsid w:val="006E79D7"/>
    <w:rsid w:val="006F263C"/>
    <w:rsid w:val="006F2A08"/>
    <w:rsid w:val="006F59FD"/>
    <w:rsid w:val="006F667F"/>
    <w:rsid w:val="00700CA7"/>
    <w:rsid w:val="00701194"/>
    <w:rsid w:val="00701AA7"/>
    <w:rsid w:val="00702587"/>
    <w:rsid w:val="007033A0"/>
    <w:rsid w:val="00703DC7"/>
    <w:rsid w:val="00704EB3"/>
    <w:rsid w:val="00705DE4"/>
    <w:rsid w:val="00707AF0"/>
    <w:rsid w:val="00710456"/>
    <w:rsid w:val="00711867"/>
    <w:rsid w:val="00711F1C"/>
    <w:rsid w:val="00713BBD"/>
    <w:rsid w:val="00713CAE"/>
    <w:rsid w:val="00714274"/>
    <w:rsid w:val="007147D6"/>
    <w:rsid w:val="007151FB"/>
    <w:rsid w:val="007166A9"/>
    <w:rsid w:val="00722240"/>
    <w:rsid w:val="0072276C"/>
    <w:rsid w:val="00722DAD"/>
    <w:rsid w:val="007237D4"/>
    <w:rsid w:val="00733431"/>
    <w:rsid w:val="00733581"/>
    <w:rsid w:val="007345E2"/>
    <w:rsid w:val="00737E89"/>
    <w:rsid w:val="00740F8A"/>
    <w:rsid w:val="00741711"/>
    <w:rsid w:val="00741A0E"/>
    <w:rsid w:val="0074356A"/>
    <w:rsid w:val="00743A4F"/>
    <w:rsid w:val="00743B7D"/>
    <w:rsid w:val="00744BD9"/>
    <w:rsid w:val="007459E4"/>
    <w:rsid w:val="00747A8E"/>
    <w:rsid w:val="00751372"/>
    <w:rsid w:val="00752828"/>
    <w:rsid w:val="00752FB8"/>
    <w:rsid w:val="00757244"/>
    <w:rsid w:val="0076188F"/>
    <w:rsid w:val="007629A9"/>
    <w:rsid w:val="007662AE"/>
    <w:rsid w:val="00767AED"/>
    <w:rsid w:val="00767EFA"/>
    <w:rsid w:val="00772A6B"/>
    <w:rsid w:val="00774445"/>
    <w:rsid w:val="00776403"/>
    <w:rsid w:val="007773B2"/>
    <w:rsid w:val="0077777E"/>
    <w:rsid w:val="007820AF"/>
    <w:rsid w:val="00782D4F"/>
    <w:rsid w:val="00782F52"/>
    <w:rsid w:val="007830CE"/>
    <w:rsid w:val="00784254"/>
    <w:rsid w:val="00785A03"/>
    <w:rsid w:val="00785D23"/>
    <w:rsid w:val="00790AAF"/>
    <w:rsid w:val="0079156C"/>
    <w:rsid w:val="00792172"/>
    <w:rsid w:val="00794591"/>
    <w:rsid w:val="007959A8"/>
    <w:rsid w:val="00795E80"/>
    <w:rsid w:val="00797AF4"/>
    <w:rsid w:val="007A0E94"/>
    <w:rsid w:val="007A1B2F"/>
    <w:rsid w:val="007A2D1B"/>
    <w:rsid w:val="007A68E5"/>
    <w:rsid w:val="007A7F17"/>
    <w:rsid w:val="007B0E3F"/>
    <w:rsid w:val="007B1B07"/>
    <w:rsid w:val="007B2655"/>
    <w:rsid w:val="007B36D2"/>
    <w:rsid w:val="007B3872"/>
    <w:rsid w:val="007B4C27"/>
    <w:rsid w:val="007B4FC0"/>
    <w:rsid w:val="007B5025"/>
    <w:rsid w:val="007B650A"/>
    <w:rsid w:val="007B65E8"/>
    <w:rsid w:val="007B7911"/>
    <w:rsid w:val="007C05FF"/>
    <w:rsid w:val="007C0ACB"/>
    <w:rsid w:val="007C1351"/>
    <w:rsid w:val="007C1F34"/>
    <w:rsid w:val="007C27C9"/>
    <w:rsid w:val="007C2ECC"/>
    <w:rsid w:val="007C3E0F"/>
    <w:rsid w:val="007C4D45"/>
    <w:rsid w:val="007C6481"/>
    <w:rsid w:val="007C67E5"/>
    <w:rsid w:val="007D0044"/>
    <w:rsid w:val="007D078F"/>
    <w:rsid w:val="007D1F48"/>
    <w:rsid w:val="007D2FEA"/>
    <w:rsid w:val="007D7FF7"/>
    <w:rsid w:val="007E1F6E"/>
    <w:rsid w:val="007E3C6B"/>
    <w:rsid w:val="007E7CCF"/>
    <w:rsid w:val="007F0EB2"/>
    <w:rsid w:val="007F0F3E"/>
    <w:rsid w:val="007F1B93"/>
    <w:rsid w:val="007F1CFA"/>
    <w:rsid w:val="007F2A12"/>
    <w:rsid w:val="007F35C5"/>
    <w:rsid w:val="007F3C20"/>
    <w:rsid w:val="007F421B"/>
    <w:rsid w:val="007F457E"/>
    <w:rsid w:val="007F4C6E"/>
    <w:rsid w:val="007F72B1"/>
    <w:rsid w:val="00800A76"/>
    <w:rsid w:val="0080122C"/>
    <w:rsid w:val="00803C74"/>
    <w:rsid w:val="0080642A"/>
    <w:rsid w:val="0080773A"/>
    <w:rsid w:val="00814495"/>
    <w:rsid w:val="008164C9"/>
    <w:rsid w:val="00817DD8"/>
    <w:rsid w:val="00820EA1"/>
    <w:rsid w:val="00821E4F"/>
    <w:rsid w:val="008242D0"/>
    <w:rsid w:val="008243DC"/>
    <w:rsid w:val="00824A6E"/>
    <w:rsid w:val="00826E17"/>
    <w:rsid w:val="00831290"/>
    <w:rsid w:val="00831CBD"/>
    <w:rsid w:val="00832916"/>
    <w:rsid w:val="00832E1D"/>
    <w:rsid w:val="00834253"/>
    <w:rsid w:val="00840970"/>
    <w:rsid w:val="0084241D"/>
    <w:rsid w:val="0084590E"/>
    <w:rsid w:val="00850243"/>
    <w:rsid w:val="00851404"/>
    <w:rsid w:val="00855B75"/>
    <w:rsid w:val="00855DD1"/>
    <w:rsid w:val="00856999"/>
    <w:rsid w:val="00857416"/>
    <w:rsid w:val="00861580"/>
    <w:rsid w:val="008621DB"/>
    <w:rsid w:val="0086306E"/>
    <w:rsid w:val="00864341"/>
    <w:rsid w:val="008646A6"/>
    <w:rsid w:val="00865A43"/>
    <w:rsid w:val="008660DE"/>
    <w:rsid w:val="00866B9E"/>
    <w:rsid w:val="0087173D"/>
    <w:rsid w:val="00871E25"/>
    <w:rsid w:val="00872BF4"/>
    <w:rsid w:val="00875B5E"/>
    <w:rsid w:val="00877A05"/>
    <w:rsid w:val="00877B48"/>
    <w:rsid w:val="008808DC"/>
    <w:rsid w:val="008821C8"/>
    <w:rsid w:val="008845CE"/>
    <w:rsid w:val="00885BC1"/>
    <w:rsid w:val="00890B4B"/>
    <w:rsid w:val="00890D99"/>
    <w:rsid w:val="00891137"/>
    <w:rsid w:val="00891A04"/>
    <w:rsid w:val="008920CB"/>
    <w:rsid w:val="008930D5"/>
    <w:rsid w:val="00893791"/>
    <w:rsid w:val="00893960"/>
    <w:rsid w:val="00894E18"/>
    <w:rsid w:val="00896CEF"/>
    <w:rsid w:val="008A2897"/>
    <w:rsid w:val="008A4B88"/>
    <w:rsid w:val="008A65C0"/>
    <w:rsid w:val="008A7334"/>
    <w:rsid w:val="008B0088"/>
    <w:rsid w:val="008B0B0C"/>
    <w:rsid w:val="008B16ED"/>
    <w:rsid w:val="008B2060"/>
    <w:rsid w:val="008B7E6D"/>
    <w:rsid w:val="008C3127"/>
    <w:rsid w:val="008C6216"/>
    <w:rsid w:val="008C666A"/>
    <w:rsid w:val="008C7635"/>
    <w:rsid w:val="008D0B42"/>
    <w:rsid w:val="008D480B"/>
    <w:rsid w:val="008D6C60"/>
    <w:rsid w:val="008D6FA8"/>
    <w:rsid w:val="008E1475"/>
    <w:rsid w:val="008E3C18"/>
    <w:rsid w:val="008E3F56"/>
    <w:rsid w:val="008E6171"/>
    <w:rsid w:val="008F0289"/>
    <w:rsid w:val="008F3569"/>
    <w:rsid w:val="00900FA3"/>
    <w:rsid w:val="009030E4"/>
    <w:rsid w:val="0090364A"/>
    <w:rsid w:val="0090595B"/>
    <w:rsid w:val="00905984"/>
    <w:rsid w:val="00906AD4"/>
    <w:rsid w:val="0090740B"/>
    <w:rsid w:val="00907DAB"/>
    <w:rsid w:val="00911706"/>
    <w:rsid w:val="009126C7"/>
    <w:rsid w:val="009126FE"/>
    <w:rsid w:val="0091296F"/>
    <w:rsid w:val="00912FDE"/>
    <w:rsid w:val="00913556"/>
    <w:rsid w:val="00913FA2"/>
    <w:rsid w:val="00916E89"/>
    <w:rsid w:val="0091770B"/>
    <w:rsid w:val="00920303"/>
    <w:rsid w:val="00920833"/>
    <w:rsid w:val="009238A4"/>
    <w:rsid w:val="0092406E"/>
    <w:rsid w:val="00924EF3"/>
    <w:rsid w:val="00925C4A"/>
    <w:rsid w:val="00926107"/>
    <w:rsid w:val="00926906"/>
    <w:rsid w:val="00927E37"/>
    <w:rsid w:val="00930F86"/>
    <w:rsid w:val="0093394A"/>
    <w:rsid w:val="00940906"/>
    <w:rsid w:val="00941303"/>
    <w:rsid w:val="009419D2"/>
    <w:rsid w:val="00944599"/>
    <w:rsid w:val="009446B6"/>
    <w:rsid w:val="009477DF"/>
    <w:rsid w:val="0095007F"/>
    <w:rsid w:val="009514C0"/>
    <w:rsid w:val="00952655"/>
    <w:rsid w:val="00952A54"/>
    <w:rsid w:val="009543A8"/>
    <w:rsid w:val="00956D47"/>
    <w:rsid w:val="00957727"/>
    <w:rsid w:val="009619FE"/>
    <w:rsid w:val="00962168"/>
    <w:rsid w:val="00962862"/>
    <w:rsid w:val="00962B46"/>
    <w:rsid w:val="0096344C"/>
    <w:rsid w:val="00963760"/>
    <w:rsid w:val="00964A6F"/>
    <w:rsid w:val="00964B7D"/>
    <w:rsid w:val="0096635C"/>
    <w:rsid w:val="0096639F"/>
    <w:rsid w:val="009725C0"/>
    <w:rsid w:val="00972BFF"/>
    <w:rsid w:val="0097310F"/>
    <w:rsid w:val="009732C8"/>
    <w:rsid w:val="00973B3D"/>
    <w:rsid w:val="00973D8C"/>
    <w:rsid w:val="009743BB"/>
    <w:rsid w:val="009762E1"/>
    <w:rsid w:val="0097646C"/>
    <w:rsid w:val="00977246"/>
    <w:rsid w:val="00980D3D"/>
    <w:rsid w:val="0098224C"/>
    <w:rsid w:val="00983D54"/>
    <w:rsid w:val="00984EB9"/>
    <w:rsid w:val="00985986"/>
    <w:rsid w:val="00994B5B"/>
    <w:rsid w:val="00995272"/>
    <w:rsid w:val="00995B60"/>
    <w:rsid w:val="009A39F8"/>
    <w:rsid w:val="009A3BDD"/>
    <w:rsid w:val="009A63FA"/>
    <w:rsid w:val="009A709F"/>
    <w:rsid w:val="009B07C0"/>
    <w:rsid w:val="009B1041"/>
    <w:rsid w:val="009B24BA"/>
    <w:rsid w:val="009B3CF8"/>
    <w:rsid w:val="009B477C"/>
    <w:rsid w:val="009B542E"/>
    <w:rsid w:val="009B5B0C"/>
    <w:rsid w:val="009B6A48"/>
    <w:rsid w:val="009B77A5"/>
    <w:rsid w:val="009C03EF"/>
    <w:rsid w:val="009C0AD9"/>
    <w:rsid w:val="009C1405"/>
    <w:rsid w:val="009C5E04"/>
    <w:rsid w:val="009C6CF2"/>
    <w:rsid w:val="009C79A4"/>
    <w:rsid w:val="009D0A5F"/>
    <w:rsid w:val="009D0F0C"/>
    <w:rsid w:val="009D13AF"/>
    <w:rsid w:val="009D2526"/>
    <w:rsid w:val="009D3151"/>
    <w:rsid w:val="009D49EC"/>
    <w:rsid w:val="009D519C"/>
    <w:rsid w:val="009D5E4E"/>
    <w:rsid w:val="009E38A8"/>
    <w:rsid w:val="009E476B"/>
    <w:rsid w:val="009E4A37"/>
    <w:rsid w:val="009E531E"/>
    <w:rsid w:val="009E67A0"/>
    <w:rsid w:val="009F04B8"/>
    <w:rsid w:val="009F139B"/>
    <w:rsid w:val="009F2F69"/>
    <w:rsid w:val="009F4849"/>
    <w:rsid w:val="009F56B3"/>
    <w:rsid w:val="009F728A"/>
    <w:rsid w:val="00A00DC5"/>
    <w:rsid w:val="00A04158"/>
    <w:rsid w:val="00A04DB1"/>
    <w:rsid w:val="00A05FE7"/>
    <w:rsid w:val="00A10777"/>
    <w:rsid w:val="00A1371C"/>
    <w:rsid w:val="00A1492D"/>
    <w:rsid w:val="00A15BF4"/>
    <w:rsid w:val="00A1685D"/>
    <w:rsid w:val="00A219F8"/>
    <w:rsid w:val="00A23B4C"/>
    <w:rsid w:val="00A24A66"/>
    <w:rsid w:val="00A27725"/>
    <w:rsid w:val="00A3091A"/>
    <w:rsid w:val="00A30B06"/>
    <w:rsid w:val="00A32A87"/>
    <w:rsid w:val="00A330D1"/>
    <w:rsid w:val="00A349D3"/>
    <w:rsid w:val="00A37D2C"/>
    <w:rsid w:val="00A525DE"/>
    <w:rsid w:val="00A529D3"/>
    <w:rsid w:val="00A52E32"/>
    <w:rsid w:val="00A53EC6"/>
    <w:rsid w:val="00A545E2"/>
    <w:rsid w:val="00A55970"/>
    <w:rsid w:val="00A55BCC"/>
    <w:rsid w:val="00A62058"/>
    <w:rsid w:val="00A62273"/>
    <w:rsid w:val="00A62BBC"/>
    <w:rsid w:val="00A63372"/>
    <w:rsid w:val="00A66160"/>
    <w:rsid w:val="00A67496"/>
    <w:rsid w:val="00A7095A"/>
    <w:rsid w:val="00A734E3"/>
    <w:rsid w:val="00A74B56"/>
    <w:rsid w:val="00A768BE"/>
    <w:rsid w:val="00A76DCC"/>
    <w:rsid w:val="00A810E0"/>
    <w:rsid w:val="00A813FC"/>
    <w:rsid w:val="00A81DB8"/>
    <w:rsid w:val="00A83F22"/>
    <w:rsid w:val="00A91486"/>
    <w:rsid w:val="00A919A4"/>
    <w:rsid w:val="00A92802"/>
    <w:rsid w:val="00A9316C"/>
    <w:rsid w:val="00A942E1"/>
    <w:rsid w:val="00A96C5E"/>
    <w:rsid w:val="00AA1131"/>
    <w:rsid w:val="00AA1B18"/>
    <w:rsid w:val="00AA4617"/>
    <w:rsid w:val="00AA48B4"/>
    <w:rsid w:val="00AA63D4"/>
    <w:rsid w:val="00AA6E37"/>
    <w:rsid w:val="00AA7F49"/>
    <w:rsid w:val="00AB0974"/>
    <w:rsid w:val="00AB116E"/>
    <w:rsid w:val="00AB166A"/>
    <w:rsid w:val="00AB274A"/>
    <w:rsid w:val="00AB4D78"/>
    <w:rsid w:val="00AB6F28"/>
    <w:rsid w:val="00AC0317"/>
    <w:rsid w:val="00AC2C90"/>
    <w:rsid w:val="00AC4454"/>
    <w:rsid w:val="00AC60AC"/>
    <w:rsid w:val="00AC70DE"/>
    <w:rsid w:val="00AC7F76"/>
    <w:rsid w:val="00AD0413"/>
    <w:rsid w:val="00AD1026"/>
    <w:rsid w:val="00AE09B6"/>
    <w:rsid w:val="00AE3608"/>
    <w:rsid w:val="00AE3CC0"/>
    <w:rsid w:val="00AE5B8B"/>
    <w:rsid w:val="00AE6280"/>
    <w:rsid w:val="00AE6E4B"/>
    <w:rsid w:val="00AF032A"/>
    <w:rsid w:val="00AF19F1"/>
    <w:rsid w:val="00AF2569"/>
    <w:rsid w:val="00AF2CF2"/>
    <w:rsid w:val="00AF3B06"/>
    <w:rsid w:val="00AF6522"/>
    <w:rsid w:val="00AF6562"/>
    <w:rsid w:val="00AF7DD4"/>
    <w:rsid w:val="00B0313A"/>
    <w:rsid w:val="00B03BD4"/>
    <w:rsid w:val="00B04650"/>
    <w:rsid w:val="00B04BC7"/>
    <w:rsid w:val="00B052C2"/>
    <w:rsid w:val="00B06004"/>
    <w:rsid w:val="00B064CE"/>
    <w:rsid w:val="00B07F88"/>
    <w:rsid w:val="00B10990"/>
    <w:rsid w:val="00B13F5D"/>
    <w:rsid w:val="00B1457F"/>
    <w:rsid w:val="00B14A93"/>
    <w:rsid w:val="00B15785"/>
    <w:rsid w:val="00B159B8"/>
    <w:rsid w:val="00B15BC2"/>
    <w:rsid w:val="00B15BE7"/>
    <w:rsid w:val="00B169B0"/>
    <w:rsid w:val="00B17526"/>
    <w:rsid w:val="00B1754B"/>
    <w:rsid w:val="00B20CA9"/>
    <w:rsid w:val="00B210B8"/>
    <w:rsid w:val="00B21BB5"/>
    <w:rsid w:val="00B220B1"/>
    <w:rsid w:val="00B227CC"/>
    <w:rsid w:val="00B2460B"/>
    <w:rsid w:val="00B25BE3"/>
    <w:rsid w:val="00B2679B"/>
    <w:rsid w:val="00B30193"/>
    <w:rsid w:val="00B3094C"/>
    <w:rsid w:val="00B309A2"/>
    <w:rsid w:val="00B32932"/>
    <w:rsid w:val="00B3388D"/>
    <w:rsid w:val="00B33F8B"/>
    <w:rsid w:val="00B34228"/>
    <w:rsid w:val="00B35063"/>
    <w:rsid w:val="00B36094"/>
    <w:rsid w:val="00B36168"/>
    <w:rsid w:val="00B37E28"/>
    <w:rsid w:val="00B40C15"/>
    <w:rsid w:val="00B41059"/>
    <w:rsid w:val="00B410DF"/>
    <w:rsid w:val="00B42397"/>
    <w:rsid w:val="00B42CD2"/>
    <w:rsid w:val="00B440B8"/>
    <w:rsid w:val="00B44A5B"/>
    <w:rsid w:val="00B44ABF"/>
    <w:rsid w:val="00B4561E"/>
    <w:rsid w:val="00B45861"/>
    <w:rsid w:val="00B46C64"/>
    <w:rsid w:val="00B47375"/>
    <w:rsid w:val="00B5094D"/>
    <w:rsid w:val="00B528EB"/>
    <w:rsid w:val="00B5331F"/>
    <w:rsid w:val="00B54243"/>
    <w:rsid w:val="00B54FF5"/>
    <w:rsid w:val="00B62DD1"/>
    <w:rsid w:val="00B6523E"/>
    <w:rsid w:val="00B668C4"/>
    <w:rsid w:val="00B672E6"/>
    <w:rsid w:val="00B67998"/>
    <w:rsid w:val="00B7226C"/>
    <w:rsid w:val="00B72D0F"/>
    <w:rsid w:val="00B76D81"/>
    <w:rsid w:val="00B814AC"/>
    <w:rsid w:val="00B81B70"/>
    <w:rsid w:val="00B82558"/>
    <w:rsid w:val="00B83966"/>
    <w:rsid w:val="00B8406C"/>
    <w:rsid w:val="00B84121"/>
    <w:rsid w:val="00B90993"/>
    <w:rsid w:val="00B941D0"/>
    <w:rsid w:val="00B95CB5"/>
    <w:rsid w:val="00B960D1"/>
    <w:rsid w:val="00B96AF0"/>
    <w:rsid w:val="00B971B3"/>
    <w:rsid w:val="00B97C4F"/>
    <w:rsid w:val="00BA0BDB"/>
    <w:rsid w:val="00BA0FCA"/>
    <w:rsid w:val="00BA27F7"/>
    <w:rsid w:val="00BA446A"/>
    <w:rsid w:val="00BA7017"/>
    <w:rsid w:val="00BA77D6"/>
    <w:rsid w:val="00BB20CB"/>
    <w:rsid w:val="00BB3D18"/>
    <w:rsid w:val="00BB5B99"/>
    <w:rsid w:val="00BC02C0"/>
    <w:rsid w:val="00BC03AF"/>
    <w:rsid w:val="00BC06BA"/>
    <w:rsid w:val="00BC073A"/>
    <w:rsid w:val="00BC0A5B"/>
    <w:rsid w:val="00BC0D4C"/>
    <w:rsid w:val="00BC1AE5"/>
    <w:rsid w:val="00BC2BE4"/>
    <w:rsid w:val="00BC31EC"/>
    <w:rsid w:val="00BC3A08"/>
    <w:rsid w:val="00BC5DAD"/>
    <w:rsid w:val="00BD180F"/>
    <w:rsid w:val="00BD1AB2"/>
    <w:rsid w:val="00BD21C7"/>
    <w:rsid w:val="00BD258B"/>
    <w:rsid w:val="00BD5366"/>
    <w:rsid w:val="00BD5659"/>
    <w:rsid w:val="00BD796F"/>
    <w:rsid w:val="00BE03F1"/>
    <w:rsid w:val="00BE0A13"/>
    <w:rsid w:val="00BE1914"/>
    <w:rsid w:val="00BE430E"/>
    <w:rsid w:val="00BE5627"/>
    <w:rsid w:val="00BE5D9E"/>
    <w:rsid w:val="00BF06B7"/>
    <w:rsid w:val="00BF257E"/>
    <w:rsid w:val="00BF348D"/>
    <w:rsid w:val="00BF4A08"/>
    <w:rsid w:val="00BF4F5C"/>
    <w:rsid w:val="00BF639B"/>
    <w:rsid w:val="00BF6D02"/>
    <w:rsid w:val="00C004D0"/>
    <w:rsid w:val="00C00F1A"/>
    <w:rsid w:val="00C01A56"/>
    <w:rsid w:val="00C02015"/>
    <w:rsid w:val="00C0229B"/>
    <w:rsid w:val="00C0542F"/>
    <w:rsid w:val="00C10E8E"/>
    <w:rsid w:val="00C1195C"/>
    <w:rsid w:val="00C12BE1"/>
    <w:rsid w:val="00C145C0"/>
    <w:rsid w:val="00C15240"/>
    <w:rsid w:val="00C21070"/>
    <w:rsid w:val="00C21C5C"/>
    <w:rsid w:val="00C228C3"/>
    <w:rsid w:val="00C22DC5"/>
    <w:rsid w:val="00C2686A"/>
    <w:rsid w:val="00C274EB"/>
    <w:rsid w:val="00C30B89"/>
    <w:rsid w:val="00C31B32"/>
    <w:rsid w:val="00C321E7"/>
    <w:rsid w:val="00C32A84"/>
    <w:rsid w:val="00C34FEB"/>
    <w:rsid w:val="00C50D03"/>
    <w:rsid w:val="00C5539C"/>
    <w:rsid w:val="00C564FA"/>
    <w:rsid w:val="00C6258B"/>
    <w:rsid w:val="00C639BC"/>
    <w:rsid w:val="00C65666"/>
    <w:rsid w:val="00C720DA"/>
    <w:rsid w:val="00C727C7"/>
    <w:rsid w:val="00C72F21"/>
    <w:rsid w:val="00C73478"/>
    <w:rsid w:val="00C74C89"/>
    <w:rsid w:val="00C77CDC"/>
    <w:rsid w:val="00C809D6"/>
    <w:rsid w:val="00C81E89"/>
    <w:rsid w:val="00C82B76"/>
    <w:rsid w:val="00C830ED"/>
    <w:rsid w:val="00C836E1"/>
    <w:rsid w:val="00C841D6"/>
    <w:rsid w:val="00C86D06"/>
    <w:rsid w:val="00C87EA5"/>
    <w:rsid w:val="00C9021E"/>
    <w:rsid w:val="00C92A66"/>
    <w:rsid w:val="00C954C2"/>
    <w:rsid w:val="00C9600C"/>
    <w:rsid w:val="00C96257"/>
    <w:rsid w:val="00CA068E"/>
    <w:rsid w:val="00CA09F4"/>
    <w:rsid w:val="00CA0A1E"/>
    <w:rsid w:val="00CA160B"/>
    <w:rsid w:val="00CA6645"/>
    <w:rsid w:val="00CA6AAC"/>
    <w:rsid w:val="00CA7232"/>
    <w:rsid w:val="00CB2702"/>
    <w:rsid w:val="00CB3C11"/>
    <w:rsid w:val="00CB3FE9"/>
    <w:rsid w:val="00CB41FC"/>
    <w:rsid w:val="00CB53E2"/>
    <w:rsid w:val="00CB59F9"/>
    <w:rsid w:val="00CB620C"/>
    <w:rsid w:val="00CC13DF"/>
    <w:rsid w:val="00CC1A71"/>
    <w:rsid w:val="00CC1E01"/>
    <w:rsid w:val="00CC1EC8"/>
    <w:rsid w:val="00CC30AC"/>
    <w:rsid w:val="00CC5BCC"/>
    <w:rsid w:val="00CC6A62"/>
    <w:rsid w:val="00CC707B"/>
    <w:rsid w:val="00CD10AD"/>
    <w:rsid w:val="00CD1DCD"/>
    <w:rsid w:val="00CD526A"/>
    <w:rsid w:val="00CD5646"/>
    <w:rsid w:val="00CD57B6"/>
    <w:rsid w:val="00CD6032"/>
    <w:rsid w:val="00CD7246"/>
    <w:rsid w:val="00CD7765"/>
    <w:rsid w:val="00CE112F"/>
    <w:rsid w:val="00CE130C"/>
    <w:rsid w:val="00CE5FE7"/>
    <w:rsid w:val="00CE72D1"/>
    <w:rsid w:val="00CE7C19"/>
    <w:rsid w:val="00CF3021"/>
    <w:rsid w:val="00CF4099"/>
    <w:rsid w:val="00CF4121"/>
    <w:rsid w:val="00CF48B7"/>
    <w:rsid w:val="00CF590B"/>
    <w:rsid w:val="00D019DE"/>
    <w:rsid w:val="00D023CC"/>
    <w:rsid w:val="00D0295A"/>
    <w:rsid w:val="00D031F3"/>
    <w:rsid w:val="00D05831"/>
    <w:rsid w:val="00D06B2C"/>
    <w:rsid w:val="00D0780C"/>
    <w:rsid w:val="00D1421C"/>
    <w:rsid w:val="00D1545A"/>
    <w:rsid w:val="00D154C1"/>
    <w:rsid w:val="00D15CAA"/>
    <w:rsid w:val="00D2028C"/>
    <w:rsid w:val="00D20480"/>
    <w:rsid w:val="00D2308F"/>
    <w:rsid w:val="00D2314D"/>
    <w:rsid w:val="00D239C9"/>
    <w:rsid w:val="00D24728"/>
    <w:rsid w:val="00D25C07"/>
    <w:rsid w:val="00D260BA"/>
    <w:rsid w:val="00D309F4"/>
    <w:rsid w:val="00D35749"/>
    <w:rsid w:val="00D437F4"/>
    <w:rsid w:val="00D441D9"/>
    <w:rsid w:val="00D457EA"/>
    <w:rsid w:val="00D47DCB"/>
    <w:rsid w:val="00D507F5"/>
    <w:rsid w:val="00D52A80"/>
    <w:rsid w:val="00D55050"/>
    <w:rsid w:val="00D568C0"/>
    <w:rsid w:val="00D57F1B"/>
    <w:rsid w:val="00D60146"/>
    <w:rsid w:val="00D61277"/>
    <w:rsid w:val="00D62FE0"/>
    <w:rsid w:val="00D64EAC"/>
    <w:rsid w:val="00D67E5C"/>
    <w:rsid w:val="00D73E6F"/>
    <w:rsid w:val="00D74904"/>
    <w:rsid w:val="00D75E10"/>
    <w:rsid w:val="00D774FC"/>
    <w:rsid w:val="00D776E4"/>
    <w:rsid w:val="00D777A1"/>
    <w:rsid w:val="00D80FA8"/>
    <w:rsid w:val="00D81432"/>
    <w:rsid w:val="00D81FA7"/>
    <w:rsid w:val="00D837F4"/>
    <w:rsid w:val="00D84181"/>
    <w:rsid w:val="00D8446C"/>
    <w:rsid w:val="00D84580"/>
    <w:rsid w:val="00D857B8"/>
    <w:rsid w:val="00D86E84"/>
    <w:rsid w:val="00D87FAF"/>
    <w:rsid w:val="00D905FE"/>
    <w:rsid w:val="00D92026"/>
    <w:rsid w:val="00D928C9"/>
    <w:rsid w:val="00D92CB9"/>
    <w:rsid w:val="00D92CD4"/>
    <w:rsid w:val="00D96C97"/>
    <w:rsid w:val="00DA0C87"/>
    <w:rsid w:val="00DA0F23"/>
    <w:rsid w:val="00DA10AD"/>
    <w:rsid w:val="00DA479F"/>
    <w:rsid w:val="00DA4AEF"/>
    <w:rsid w:val="00DA63BE"/>
    <w:rsid w:val="00DA73AD"/>
    <w:rsid w:val="00DA746C"/>
    <w:rsid w:val="00DA76A3"/>
    <w:rsid w:val="00DA7E21"/>
    <w:rsid w:val="00DB1856"/>
    <w:rsid w:val="00DB2BA2"/>
    <w:rsid w:val="00DB41B2"/>
    <w:rsid w:val="00DB58C9"/>
    <w:rsid w:val="00DB658C"/>
    <w:rsid w:val="00DB6906"/>
    <w:rsid w:val="00DB7A13"/>
    <w:rsid w:val="00DC0B79"/>
    <w:rsid w:val="00DC0BA2"/>
    <w:rsid w:val="00DC1B45"/>
    <w:rsid w:val="00DC2BF3"/>
    <w:rsid w:val="00DC2C72"/>
    <w:rsid w:val="00DC575F"/>
    <w:rsid w:val="00DD0614"/>
    <w:rsid w:val="00DD0AD1"/>
    <w:rsid w:val="00DD0AD8"/>
    <w:rsid w:val="00DD23D7"/>
    <w:rsid w:val="00DD26AE"/>
    <w:rsid w:val="00DD32E5"/>
    <w:rsid w:val="00DD3DC0"/>
    <w:rsid w:val="00DD3DE1"/>
    <w:rsid w:val="00DD5E8B"/>
    <w:rsid w:val="00DD62C3"/>
    <w:rsid w:val="00DD6820"/>
    <w:rsid w:val="00DD7047"/>
    <w:rsid w:val="00DD7FF7"/>
    <w:rsid w:val="00DE1B51"/>
    <w:rsid w:val="00DE1E78"/>
    <w:rsid w:val="00DE2C6A"/>
    <w:rsid w:val="00DE3B02"/>
    <w:rsid w:val="00DE54DF"/>
    <w:rsid w:val="00DE5F35"/>
    <w:rsid w:val="00DE5FF8"/>
    <w:rsid w:val="00DE62A5"/>
    <w:rsid w:val="00DE65E1"/>
    <w:rsid w:val="00DE7518"/>
    <w:rsid w:val="00DF3B85"/>
    <w:rsid w:val="00DF4EE4"/>
    <w:rsid w:val="00DF53C8"/>
    <w:rsid w:val="00DF5944"/>
    <w:rsid w:val="00DF5D8A"/>
    <w:rsid w:val="00DF6044"/>
    <w:rsid w:val="00DF6102"/>
    <w:rsid w:val="00DF6656"/>
    <w:rsid w:val="00DF6B38"/>
    <w:rsid w:val="00DF6BA2"/>
    <w:rsid w:val="00DF6DA1"/>
    <w:rsid w:val="00E00AA1"/>
    <w:rsid w:val="00E01F3C"/>
    <w:rsid w:val="00E04550"/>
    <w:rsid w:val="00E04555"/>
    <w:rsid w:val="00E05C11"/>
    <w:rsid w:val="00E07402"/>
    <w:rsid w:val="00E07407"/>
    <w:rsid w:val="00E07BD5"/>
    <w:rsid w:val="00E12B69"/>
    <w:rsid w:val="00E158C1"/>
    <w:rsid w:val="00E164B5"/>
    <w:rsid w:val="00E1732D"/>
    <w:rsid w:val="00E1756D"/>
    <w:rsid w:val="00E17CE8"/>
    <w:rsid w:val="00E17E98"/>
    <w:rsid w:val="00E17F77"/>
    <w:rsid w:val="00E20B50"/>
    <w:rsid w:val="00E24EDA"/>
    <w:rsid w:val="00E27816"/>
    <w:rsid w:val="00E3077F"/>
    <w:rsid w:val="00E30DED"/>
    <w:rsid w:val="00E31E09"/>
    <w:rsid w:val="00E33CF2"/>
    <w:rsid w:val="00E370D2"/>
    <w:rsid w:val="00E40A6E"/>
    <w:rsid w:val="00E42271"/>
    <w:rsid w:val="00E434AB"/>
    <w:rsid w:val="00E45806"/>
    <w:rsid w:val="00E45F0C"/>
    <w:rsid w:val="00E531DB"/>
    <w:rsid w:val="00E54780"/>
    <w:rsid w:val="00E57844"/>
    <w:rsid w:val="00E57BE5"/>
    <w:rsid w:val="00E60245"/>
    <w:rsid w:val="00E629F4"/>
    <w:rsid w:val="00E63C43"/>
    <w:rsid w:val="00E6457A"/>
    <w:rsid w:val="00E64662"/>
    <w:rsid w:val="00E66049"/>
    <w:rsid w:val="00E664F4"/>
    <w:rsid w:val="00E66931"/>
    <w:rsid w:val="00E67EDE"/>
    <w:rsid w:val="00E70483"/>
    <w:rsid w:val="00E70647"/>
    <w:rsid w:val="00E7142C"/>
    <w:rsid w:val="00E77333"/>
    <w:rsid w:val="00E80041"/>
    <w:rsid w:val="00E800F5"/>
    <w:rsid w:val="00E857B6"/>
    <w:rsid w:val="00E85A5D"/>
    <w:rsid w:val="00E85B87"/>
    <w:rsid w:val="00E8628E"/>
    <w:rsid w:val="00E9593E"/>
    <w:rsid w:val="00E96968"/>
    <w:rsid w:val="00EA0DCA"/>
    <w:rsid w:val="00EB1BDD"/>
    <w:rsid w:val="00EB2B1A"/>
    <w:rsid w:val="00EB37F8"/>
    <w:rsid w:val="00EB3B9F"/>
    <w:rsid w:val="00EB459F"/>
    <w:rsid w:val="00EB7A96"/>
    <w:rsid w:val="00EB7DA9"/>
    <w:rsid w:val="00EC0483"/>
    <w:rsid w:val="00EC205C"/>
    <w:rsid w:val="00EC419C"/>
    <w:rsid w:val="00EC5812"/>
    <w:rsid w:val="00EC5D1E"/>
    <w:rsid w:val="00ED143B"/>
    <w:rsid w:val="00ED1E1C"/>
    <w:rsid w:val="00ED26AA"/>
    <w:rsid w:val="00ED5423"/>
    <w:rsid w:val="00ED6A9A"/>
    <w:rsid w:val="00EE0BCC"/>
    <w:rsid w:val="00EE2CB8"/>
    <w:rsid w:val="00EE38B6"/>
    <w:rsid w:val="00EE3B4E"/>
    <w:rsid w:val="00EE4073"/>
    <w:rsid w:val="00EE6ACD"/>
    <w:rsid w:val="00EE6E02"/>
    <w:rsid w:val="00EE6E81"/>
    <w:rsid w:val="00EE732D"/>
    <w:rsid w:val="00EF318C"/>
    <w:rsid w:val="00EF52B8"/>
    <w:rsid w:val="00EF578B"/>
    <w:rsid w:val="00EF5943"/>
    <w:rsid w:val="00EF5F3B"/>
    <w:rsid w:val="00EF6ED3"/>
    <w:rsid w:val="00F005DC"/>
    <w:rsid w:val="00F02524"/>
    <w:rsid w:val="00F02A41"/>
    <w:rsid w:val="00F03DC5"/>
    <w:rsid w:val="00F04137"/>
    <w:rsid w:val="00F04DC8"/>
    <w:rsid w:val="00F06404"/>
    <w:rsid w:val="00F11500"/>
    <w:rsid w:val="00F11958"/>
    <w:rsid w:val="00F11CD5"/>
    <w:rsid w:val="00F141DD"/>
    <w:rsid w:val="00F15EE8"/>
    <w:rsid w:val="00F17D1A"/>
    <w:rsid w:val="00F202FE"/>
    <w:rsid w:val="00F228E8"/>
    <w:rsid w:val="00F30362"/>
    <w:rsid w:val="00F30D90"/>
    <w:rsid w:val="00F31509"/>
    <w:rsid w:val="00F323CE"/>
    <w:rsid w:val="00F332BA"/>
    <w:rsid w:val="00F34EE4"/>
    <w:rsid w:val="00F34FE7"/>
    <w:rsid w:val="00F35EC8"/>
    <w:rsid w:val="00F365CD"/>
    <w:rsid w:val="00F36DB6"/>
    <w:rsid w:val="00F378DE"/>
    <w:rsid w:val="00F37A41"/>
    <w:rsid w:val="00F37DE2"/>
    <w:rsid w:val="00F40209"/>
    <w:rsid w:val="00F41EDC"/>
    <w:rsid w:val="00F430FD"/>
    <w:rsid w:val="00F436B2"/>
    <w:rsid w:val="00F43E14"/>
    <w:rsid w:val="00F4440D"/>
    <w:rsid w:val="00F4538E"/>
    <w:rsid w:val="00F4680C"/>
    <w:rsid w:val="00F47ED5"/>
    <w:rsid w:val="00F5103F"/>
    <w:rsid w:val="00F52D74"/>
    <w:rsid w:val="00F55183"/>
    <w:rsid w:val="00F5625E"/>
    <w:rsid w:val="00F5627A"/>
    <w:rsid w:val="00F56D60"/>
    <w:rsid w:val="00F57778"/>
    <w:rsid w:val="00F61301"/>
    <w:rsid w:val="00F61576"/>
    <w:rsid w:val="00F615DF"/>
    <w:rsid w:val="00F61720"/>
    <w:rsid w:val="00F63938"/>
    <w:rsid w:val="00F66220"/>
    <w:rsid w:val="00F664C8"/>
    <w:rsid w:val="00F667C7"/>
    <w:rsid w:val="00F67A52"/>
    <w:rsid w:val="00F71F70"/>
    <w:rsid w:val="00F74F71"/>
    <w:rsid w:val="00F76DBC"/>
    <w:rsid w:val="00F775A3"/>
    <w:rsid w:val="00F82BE9"/>
    <w:rsid w:val="00F8338D"/>
    <w:rsid w:val="00F87AD2"/>
    <w:rsid w:val="00F90427"/>
    <w:rsid w:val="00F91215"/>
    <w:rsid w:val="00F92359"/>
    <w:rsid w:val="00F9362D"/>
    <w:rsid w:val="00F94D12"/>
    <w:rsid w:val="00F95CD1"/>
    <w:rsid w:val="00F96F50"/>
    <w:rsid w:val="00FA115E"/>
    <w:rsid w:val="00FA1B3E"/>
    <w:rsid w:val="00FA2C79"/>
    <w:rsid w:val="00FA3DB5"/>
    <w:rsid w:val="00FA49D4"/>
    <w:rsid w:val="00FA4DCB"/>
    <w:rsid w:val="00FA5D8C"/>
    <w:rsid w:val="00FA64C1"/>
    <w:rsid w:val="00FA6BC9"/>
    <w:rsid w:val="00FA6C1C"/>
    <w:rsid w:val="00FA7EF8"/>
    <w:rsid w:val="00FB0E25"/>
    <w:rsid w:val="00FB2CEC"/>
    <w:rsid w:val="00FB4249"/>
    <w:rsid w:val="00FB5D89"/>
    <w:rsid w:val="00FB7A48"/>
    <w:rsid w:val="00FC0B95"/>
    <w:rsid w:val="00FC1177"/>
    <w:rsid w:val="00FC24B7"/>
    <w:rsid w:val="00FC3A03"/>
    <w:rsid w:val="00FC54B1"/>
    <w:rsid w:val="00FC67F2"/>
    <w:rsid w:val="00FC6EE5"/>
    <w:rsid w:val="00FD1986"/>
    <w:rsid w:val="00FD25F4"/>
    <w:rsid w:val="00FD59FD"/>
    <w:rsid w:val="00FD6C21"/>
    <w:rsid w:val="00FE064E"/>
    <w:rsid w:val="00FE4B38"/>
    <w:rsid w:val="00FE511E"/>
    <w:rsid w:val="00FF0A1A"/>
    <w:rsid w:val="00FF0D58"/>
    <w:rsid w:val="00FF15E2"/>
    <w:rsid w:val="00FF1C0C"/>
    <w:rsid w:val="00FF49C5"/>
    <w:rsid w:val="00FF4DE8"/>
    <w:rsid w:val="00FF58AD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54CE"/>
  <w15:docId w15:val="{049670D1-A257-4C18-BC41-6A6AC64A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26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26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9126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126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9126FE"/>
  </w:style>
  <w:style w:type="table" w:styleId="a8">
    <w:name w:val="Table Grid"/>
    <w:basedOn w:val="a1"/>
    <w:uiPriority w:val="59"/>
    <w:rsid w:val="0091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0C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06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C79AD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705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5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aliases w:val="Основной текст1,Основной текст Знак Знак,bt,body text,contents"/>
    <w:basedOn w:val="a"/>
    <w:link w:val="ae"/>
    <w:rsid w:val="003309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aliases w:val="Основной текст1 Знак,Основной текст Знак Знак Знак,bt Знак,body text Знак,contents Знак"/>
    <w:basedOn w:val="a0"/>
    <w:link w:val="ad"/>
    <w:rsid w:val="003309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33097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3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vnazarenko\Documents\&#1069;&#1082;&#1089;&#1087;&#1077;&#1088;&#1090;&#1085;&#1099;&#1077;%20&#1079;&#1072;&#1082;&#1083;&#1102;&#1095;&#1077;&#1085;&#1080;&#1103;\&#1043;&#1086;&#1076;&#1086;&#1074;&#1086;&#1081;%20&#1086;&#1090;&#1095;&#1077;&#1090;%202010%20&#1075;\&#1060;&#1086;&#1088;&#1084;&#1072;%20&#1069;&#1047;\&#1069;&#1082;&#1089;&#1087;&#1077;&#1088;&#1090;&#1085;&#1086;&#1077;%20&#1079;&#1072;&#1082;&#1083;&#1102;&#1095;&#1077;&#1085;&#1080;&#1077;_%2013.04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0913-DA38-4EA9-9A36-7623A987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4001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Наружная Екатерина Александровна</dc:creator>
  <cp:lastModifiedBy>e.burenok</cp:lastModifiedBy>
  <cp:revision>6</cp:revision>
  <cp:lastPrinted>2019-03-26T07:52:00Z</cp:lastPrinted>
  <dcterms:created xsi:type="dcterms:W3CDTF">2019-03-22T12:41:00Z</dcterms:created>
  <dcterms:modified xsi:type="dcterms:W3CDTF">2019-03-26T08:54:00Z</dcterms:modified>
</cp:coreProperties>
</file>